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42D4" w:rsidRPr="004142D4" w:rsidRDefault="004142D4" w:rsidP="004142D4">
      <w:pPr>
        <w:autoSpaceDE w:val="0"/>
        <w:autoSpaceDN w:val="0"/>
        <w:adjustRightInd w:val="0"/>
        <w:spacing w:after="0" w:line="240" w:lineRule="auto"/>
        <w:rPr>
          <w:rFonts w:cs="Helvetica-Oblique"/>
          <w:b/>
          <w:iCs/>
          <w:sz w:val="24"/>
          <w:szCs w:val="24"/>
        </w:rPr>
      </w:pPr>
      <w:r>
        <w:rPr>
          <w:rFonts w:cs="Helvetica-Oblique"/>
          <w:b/>
          <w:iCs/>
          <w:sz w:val="24"/>
          <w:szCs w:val="24"/>
        </w:rPr>
        <w:t>What are Monitor Lists and Monitor Groups?</w:t>
      </w:r>
    </w:p>
    <w:p w:rsidR="004142D4" w:rsidRPr="004142D4" w:rsidRDefault="004142D4" w:rsidP="004142D4">
      <w:pPr>
        <w:autoSpaceDE w:val="0"/>
        <w:autoSpaceDN w:val="0"/>
        <w:adjustRightInd w:val="0"/>
        <w:spacing w:after="0" w:line="240" w:lineRule="auto"/>
        <w:rPr>
          <w:rFonts w:cs="Helvetica-Oblique"/>
          <w:b/>
          <w:i/>
          <w:iCs/>
          <w:sz w:val="24"/>
          <w:szCs w:val="24"/>
        </w:rPr>
      </w:pPr>
    </w:p>
    <w:p w:rsidR="004142D4" w:rsidRDefault="004142D4" w:rsidP="004142D4">
      <w:pPr>
        <w:autoSpaceDE w:val="0"/>
        <w:autoSpaceDN w:val="0"/>
        <w:adjustRightInd w:val="0"/>
        <w:spacing w:after="0" w:line="240" w:lineRule="auto"/>
        <w:rPr>
          <w:rFonts w:cs="Helvetica"/>
          <w:b/>
          <w:sz w:val="24"/>
          <w:szCs w:val="24"/>
        </w:rPr>
      </w:pPr>
      <w:r w:rsidRPr="004142D4">
        <w:rPr>
          <w:rFonts w:cs="Helvetica-Oblique"/>
          <w:b/>
          <w:i/>
          <w:iCs/>
          <w:sz w:val="24"/>
          <w:szCs w:val="24"/>
        </w:rPr>
        <w:t>Monitor Lists</w:t>
      </w:r>
      <w:r w:rsidRPr="004142D4">
        <w:rPr>
          <w:rFonts w:cs="Helvetica-Oblique"/>
          <w:i/>
          <w:iCs/>
          <w:sz w:val="24"/>
          <w:szCs w:val="24"/>
        </w:rPr>
        <w:t xml:space="preserve"> </w:t>
      </w:r>
      <w:r w:rsidRPr="004142D4">
        <w:rPr>
          <w:rFonts w:cs="Helvetica"/>
          <w:sz w:val="24"/>
          <w:szCs w:val="24"/>
        </w:rPr>
        <w:t xml:space="preserve">are typically created by teachers who need to be able to see students that are not in their current roster. For example, a teacher tutors students after school from another campus or from another class and needs to be able to see their profiles. By creating a monitor list and having the </w:t>
      </w:r>
      <w:r w:rsidRPr="005D4812">
        <w:rPr>
          <w:rFonts w:cs="Helvetica"/>
          <w:i/>
          <w:sz w:val="24"/>
          <w:szCs w:val="24"/>
        </w:rPr>
        <w:t>principal approve it</w:t>
      </w:r>
      <w:r w:rsidRPr="004142D4">
        <w:rPr>
          <w:rFonts w:cs="Helvetica"/>
          <w:sz w:val="24"/>
          <w:szCs w:val="24"/>
        </w:rPr>
        <w:t xml:space="preserve">, the teacher will be able to view all information on the students’ profiles. </w:t>
      </w:r>
    </w:p>
    <w:p w:rsidR="008953B6" w:rsidRPr="004142D4" w:rsidRDefault="008953B6" w:rsidP="004142D4">
      <w:pPr>
        <w:autoSpaceDE w:val="0"/>
        <w:autoSpaceDN w:val="0"/>
        <w:adjustRightInd w:val="0"/>
        <w:spacing w:after="0" w:line="240" w:lineRule="auto"/>
        <w:rPr>
          <w:rFonts w:cs="Helvetica"/>
          <w:sz w:val="24"/>
          <w:szCs w:val="24"/>
        </w:rPr>
      </w:pPr>
    </w:p>
    <w:p w:rsidR="00F521C1" w:rsidRDefault="004142D4" w:rsidP="004142D4">
      <w:pPr>
        <w:autoSpaceDE w:val="0"/>
        <w:autoSpaceDN w:val="0"/>
        <w:adjustRightInd w:val="0"/>
        <w:spacing w:after="0" w:line="240" w:lineRule="auto"/>
        <w:rPr>
          <w:rFonts w:cs="Helvetica"/>
          <w:sz w:val="24"/>
          <w:szCs w:val="24"/>
        </w:rPr>
      </w:pPr>
      <w:r w:rsidRPr="004142D4">
        <w:rPr>
          <w:rFonts w:cs="Helvetica-Oblique"/>
          <w:b/>
          <w:i/>
          <w:iCs/>
          <w:sz w:val="24"/>
          <w:szCs w:val="24"/>
        </w:rPr>
        <w:t xml:space="preserve">Monitor Groups </w:t>
      </w:r>
      <w:r w:rsidRPr="004142D4">
        <w:rPr>
          <w:rFonts w:cs="Helvetica"/>
          <w:sz w:val="24"/>
          <w:szCs w:val="24"/>
        </w:rPr>
        <w:t>are created by campus or district level administrators. Groups have two functions. When a monitor group of target students is created, the teachers who have students in the group will be able to automatically view the target group. The second function of groups gives staff members the ability to summarize on the target group and track student progress on assessments.</w:t>
      </w:r>
    </w:p>
    <w:p w:rsidR="004142D4" w:rsidRDefault="004142D4" w:rsidP="004142D4">
      <w:pPr>
        <w:autoSpaceDE w:val="0"/>
        <w:autoSpaceDN w:val="0"/>
        <w:adjustRightInd w:val="0"/>
        <w:spacing w:after="0" w:line="240" w:lineRule="auto"/>
        <w:rPr>
          <w:rFonts w:cs="Helvetica"/>
          <w:sz w:val="24"/>
          <w:szCs w:val="24"/>
        </w:rPr>
      </w:pPr>
    </w:p>
    <w:p w:rsidR="004142D4" w:rsidRDefault="004142D4" w:rsidP="004142D4">
      <w:pPr>
        <w:autoSpaceDE w:val="0"/>
        <w:autoSpaceDN w:val="0"/>
        <w:adjustRightInd w:val="0"/>
        <w:spacing w:after="0" w:line="240" w:lineRule="auto"/>
        <w:rPr>
          <w:rFonts w:cs="Helvetica"/>
          <w:b/>
          <w:sz w:val="24"/>
          <w:szCs w:val="24"/>
        </w:rPr>
      </w:pPr>
      <w:r>
        <w:rPr>
          <w:rFonts w:cs="Helvetica"/>
          <w:b/>
          <w:sz w:val="24"/>
          <w:szCs w:val="24"/>
        </w:rPr>
        <w:t>I am a teacher.  How do I create a Monitor List in Aware?</w:t>
      </w:r>
    </w:p>
    <w:p w:rsidR="004142D4" w:rsidRDefault="00DB4302" w:rsidP="004142D4">
      <w:pPr>
        <w:autoSpaceDE w:val="0"/>
        <w:autoSpaceDN w:val="0"/>
        <w:adjustRightInd w:val="0"/>
        <w:spacing w:after="0" w:line="240" w:lineRule="auto"/>
      </w:pPr>
      <w:r>
        <w:t xml:space="preserve">1.  First log into </w:t>
      </w:r>
      <w:proofErr w:type="spellStart"/>
      <w:r>
        <w:t>Eduphoria</w:t>
      </w:r>
      <w:proofErr w:type="spellEnd"/>
      <w:r>
        <w:t xml:space="preserve"> and select Aware.</w:t>
      </w:r>
    </w:p>
    <w:p w:rsidR="00DB4302" w:rsidRDefault="00DB4302" w:rsidP="004142D4">
      <w:pPr>
        <w:autoSpaceDE w:val="0"/>
        <w:autoSpaceDN w:val="0"/>
        <w:adjustRightInd w:val="0"/>
        <w:spacing w:after="0" w:line="240" w:lineRule="auto"/>
      </w:pPr>
    </w:p>
    <w:p w:rsidR="00DB4302" w:rsidRDefault="00DB4302" w:rsidP="004142D4">
      <w:pPr>
        <w:autoSpaceDE w:val="0"/>
        <w:autoSpaceDN w:val="0"/>
        <w:adjustRightInd w:val="0"/>
        <w:spacing w:after="0" w:line="240" w:lineRule="auto"/>
        <w:rPr>
          <w:rFonts w:cs="Helvetica"/>
          <w:sz w:val="24"/>
          <w:szCs w:val="24"/>
        </w:rPr>
      </w:pPr>
      <w:r>
        <w:rPr>
          <w:noProof/>
        </w:rPr>
        <w:drawing>
          <wp:anchor distT="0" distB="0" distL="114300" distR="114300" simplePos="0" relativeHeight="251658240" behindDoc="1" locked="0" layoutInCell="1" allowOverlap="1">
            <wp:simplePos x="0" y="0"/>
            <wp:positionH relativeFrom="column">
              <wp:posOffset>57150</wp:posOffset>
            </wp:positionH>
            <wp:positionV relativeFrom="paragraph">
              <wp:posOffset>34925</wp:posOffset>
            </wp:positionV>
            <wp:extent cx="2905125" cy="1971675"/>
            <wp:effectExtent l="57150" t="38100" r="47625" b="28575"/>
            <wp:wrapTight wrapText="bothSides">
              <wp:wrapPolygon edited="0">
                <wp:start x="-425" y="-417"/>
                <wp:lineTo x="-425" y="21913"/>
                <wp:lineTo x="21954" y="21913"/>
                <wp:lineTo x="21954" y="-417"/>
                <wp:lineTo x="-425" y="-41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5842" t="33264" r="25362" b="23967"/>
                    <a:stretch>
                      <a:fillRect/>
                    </a:stretch>
                  </pic:blipFill>
                  <pic:spPr bwMode="auto">
                    <a:xfrm>
                      <a:off x="0" y="0"/>
                      <a:ext cx="2905125" cy="1971675"/>
                    </a:xfrm>
                    <a:prstGeom prst="rect">
                      <a:avLst/>
                    </a:prstGeom>
                    <a:noFill/>
                    <a:ln w="38100" cmpd="sng">
                      <a:solidFill>
                        <a:srgbClr val="000000"/>
                      </a:solidFill>
                      <a:miter lim="800000"/>
                      <a:headEnd/>
                      <a:tailEnd/>
                    </a:ln>
                    <a:effectLst/>
                  </pic:spPr>
                </pic:pic>
              </a:graphicData>
            </a:graphic>
          </wp:anchor>
        </w:drawing>
      </w:r>
    </w:p>
    <w:p w:rsidR="00DB4302" w:rsidRPr="00DB4302" w:rsidRDefault="00DB4302" w:rsidP="00DB4302">
      <w:pPr>
        <w:rPr>
          <w:rFonts w:cs="Helvetica"/>
          <w:sz w:val="24"/>
          <w:szCs w:val="24"/>
        </w:rPr>
      </w:pPr>
    </w:p>
    <w:p w:rsidR="00DB4302" w:rsidRPr="00DB4302" w:rsidRDefault="00186627" w:rsidP="00DB4302">
      <w:pPr>
        <w:rPr>
          <w:rFonts w:cs="Helvetica"/>
          <w:sz w:val="24"/>
          <w:szCs w:val="24"/>
        </w:rPr>
      </w:pPr>
      <w:r w:rsidRPr="00186627">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50" type="#_x0000_t13" style="position:absolute;margin-left:-301.45pt;margin-top:1pt;width:77.25pt;height:30.4pt;z-index:251659264" fillcolor="#9bbb59" strokecolor="#f2f2f2" strokeweight="3pt">
            <v:shadow on="t" type="perspective" color="#4e6128" opacity=".5" offset="1pt" offset2="-1pt"/>
          </v:shape>
        </w:pict>
      </w:r>
    </w:p>
    <w:p w:rsidR="00DB4302" w:rsidRPr="00DB4302" w:rsidRDefault="00DB4302" w:rsidP="00DB4302">
      <w:pPr>
        <w:rPr>
          <w:rFonts w:cs="Helvetica"/>
          <w:sz w:val="24"/>
          <w:szCs w:val="24"/>
        </w:rPr>
      </w:pPr>
    </w:p>
    <w:p w:rsidR="00DB4302" w:rsidRPr="00DB4302" w:rsidRDefault="00DB4302" w:rsidP="00DB4302">
      <w:pPr>
        <w:rPr>
          <w:rFonts w:cs="Helvetica"/>
          <w:sz w:val="24"/>
          <w:szCs w:val="24"/>
        </w:rPr>
      </w:pPr>
    </w:p>
    <w:p w:rsidR="00DB4302" w:rsidRPr="00DB4302" w:rsidRDefault="00DB4302" w:rsidP="00DB4302">
      <w:pPr>
        <w:rPr>
          <w:rFonts w:cs="Helvetica"/>
          <w:sz w:val="24"/>
          <w:szCs w:val="24"/>
        </w:rPr>
      </w:pPr>
    </w:p>
    <w:p w:rsidR="00DB4302" w:rsidRDefault="00DB4302" w:rsidP="00DB4302">
      <w:pPr>
        <w:rPr>
          <w:rFonts w:cs="Helvetica"/>
          <w:sz w:val="24"/>
          <w:szCs w:val="24"/>
        </w:rPr>
      </w:pPr>
    </w:p>
    <w:p w:rsidR="00DB4302" w:rsidRPr="00201DB2" w:rsidRDefault="00DB4302" w:rsidP="00DB4302">
      <w:r w:rsidRPr="00DB4302">
        <w:rPr>
          <w:rFonts w:cs="Helvetica"/>
          <w:sz w:val="24"/>
          <w:szCs w:val="24"/>
        </w:rPr>
        <w:t xml:space="preserve">2.  </w:t>
      </w:r>
      <w:r w:rsidR="00201DB2">
        <w:t xml:space="preserve">Make sure you are on the </w:t>
      </w:r>
      <w:r w:rsidR="00201DB2">
        <w:rPr>
          <w:i/>
        </w:rPr>
        <w:t>Analyze</w:t>
      </w:r>
      <w:r w:rsidR="00201DB2">
        <w:t xml:space="preserve"> tab (it should initially pull up after you log in).</w:t>
      </w:r>
    </w:p>
    <w:p w:rsidR="003F53E8" w:rsidRDefault="003F53E8" w:rsidP="00DB4302">
      <w:r>
        <w:rPr>
          <w:noProof/>
        </w:rPr>
        <w:drawing>
          <wp:anchor distT="0" distB="0" distL="114300" distR="114300" simplePos="0" relativeHeight="251660288" behindDoc="1" locked="0" layoutInCell="1" allowOverlap="1">
            <wp:simplePos x="0" y="0"/>
            <wp:positionH relativeFrom="column">
              <wp:posOffset>409575</wp:posOffset>
            </wp:positionH>
            <wp:positionV relativeFrom="paragraph">
              <wp:posOffset>39370</wp:posOffset>
            </wp:positionV>
            <wp:extent cx="2295525" cy="2828925"/>
            <wp:effectExtent l="57150" t="38100" r="47625" b="28575"/>
            <wp:wrapTight wrapText="bothSides">
              <wp:wrapPolygon edited="0">
                <wp:start x="-538" y="-291"/>
                <wp:lineTo x="-538" y="21818"/>
                <wp:lineTo x="22048" y="21818"/>
                <wp:lineTo x="22048" y="-291"/>
                <wp:lineTo x="-538" y="-291"/>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t="29295" r="84686" b="46539"/>
                    <a:stretch>
                      <a:fillRect/>
                    </a:stretch>
                  </pic:blipFill>
                  <pic:spPr bwMode="auto">
                    <a:xfrm>
                      <a:off x="0" y="0"/>
                      <a:ext cx="2295525" cy="2828925"/>
                    </a:xfrm>
                    <a:prstGeom prst="rect">
                      <a:avLst/>
                    </a:prstGeom>
                    <a:noFill/>
                    <a:ln w="38100" cmpd="sng">
                      <a:solidFill>
                        <a:srgbClr val="000000"/>
                      </a:solidFill>
                      <a:miter lim="800000"/>
                      <a:headEnd/>
                      <a:tailEnd/>
                    </a:ln>
                    <a:effectLst/>
                  </pic:spPr>
                </pic:pic>
              </a:graphicData>
            </a:graphic>
          </wp:anchor>
        </w:drawing>
      </w:r>
    </w:p>
    <w:p w:rsidR="003F53E8" w:rsidRDefault="003F53E8" w:rsidP="00DB4302"/>
    <w:p w:rsidR="003F53E8" w:rsidRDefault="00201DB2" w:rsidP="00DB4302">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2051" type="#_x0000_t66" style="position:absolute;margin-left:1in;margin-top:2.65pt;width:99pt;height:28.3pt;z-index:251661312" fillcolor="#4f81bd" strokecolor="#f2f2f2" strokeweight="3pt">
            <v:shadow on="t" type="perspective" color="#243f60" opacity=".5" offset="1pt" offset2="-1pt"/>
          </v:shape>
        </w:pict>
      </w:r>
    </w:p>
    <w:p w:rsidR="003F53E8" w:rsidRDefault="003F53E8" w:rsidP="00DB4302"/>
    <w:p w:rsidR="003F53E8" w:rsidRDefault="003F53E8" w:rsidP="00DB4302"/>
    <w:p w:rsidR="003F53E8" w:rsidRDefault="003F53E8" w:rsidP="00DB4302"/>
    <w:p w:rsidR="003F53E8" w:rsidRDefault="003F53E8" w:rsidP="00DB4302">
      <w:pPr>
        <w:rPr>
          <w:sz w:val="24"/>
          <w:szCs w:val="24"/>
        </w:rPr>
      </w:pPr>
      <w:r>
        <w:rPr>
          <w:sz w:val="24"/>
          <w:szCs w:val="24"/>
        </w:rPr>
        <w:lastRenderedPageBreak/>
        <w:t xml:space="preserve">3.  </w:t>
      </w:r>
      <w:r w:rsidR="00201DB2">
        <w:rPr>
          <w:sz w:val="24"/>
          <w:szCs w:val="24"/>
        </w:rPr>
        <w:t xml:space="preserve">Click on </w:t>
      </w:r>
      <w:r w:rsidR="00201DB2">
        <w:rPr>
          <w:i/>
          <w:sz w:val="24"/>
          <w:szCs w:val="24"/>
        </w:rPr>
        <w:t>Create a Monitor List</w:t>
      </w:r>
      <w:r w:rsidR="00201DB2">
        <w:rPr>
          <w:sz w:val="24"/>
          <w:szCs w:val="24"/>
        </w:rPr>
        <w:t xml:space="preserve"> at the bottom of the screen.</w:t>
      </w:r>
    </w:p>
    <w:p w:rsidR="00201DB2" w:rsidRPr="00201DB2" w:rsidRDefault="00201DB2" w:rsidP="00DB4302">
      <w:pPr>
        <w:rPr>
          <w:sz w:val="24"/>
          <w:szCs w:val="24"/>
        </w:rPr>
      </w:pPr>
      <w:r>
        <w:rPr>
          <w:noProof/>
          <w:sz w:val="24"/>
          <w:szCs w:val="24"/>
        </w:rPr>
        <w:drawing>
          <wp:anchor distT="0" distB="0" distL="114300" distR="114300" simplePos="0" relativeHeight="251662336" behindDoc="1" locked="0" layoutInCell="1" allowOverlap="1">
            <wp:simplePos x="0" y="0"/>
            <wp:positionH relativeFrom="column">
              <wp:posOffset>57150</wp:posOffset>
            </wp:positionH>
            <wp:positionV relativeFrom="paragraph">
              <wp:posOffset>59690</wp:posOffset>
            </wp:positionV>
            <wp:extent cx="1934210" cy="6143625"/>
            <wp:effectExtent l="57150" t="38100" r="46990" b="28575"/>
            <wp:wrapTight wrapText="bothSides">
              <wp:wrapPolygon edited="0">
                <wp:start x="-638" y="-134"/>
                <wp:lineTo x="-638" y="21700"/>
                <wp:lineTo x="22125" y="21700"/>
                <wp:lineTo x="22125" y="-134"/>
                <wp:lineTo x="-638" y="-134"/>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641" t="30664" r="85429" b="12284"/>
                    <a:stretch>
                      <a:fillRect/>
                    </a:stretch>
                  </pic:blipFill>
                  <pic:spPr bwMode="auto">
                    <a:xfrm>
                      <a:off x="0" y="0"/>
                      <a:ext cx="1934210" cy="6143625"/>
                    </a:xfrm>
                    <a:prstGeom prst="rect">
                      <a:avLst/>
                    </a:prstGeom>
                    <a:noFill/>
                    <a:ln w="38100">
                      <a:solidFill>
                        <a:schemeClr val="tx1"/>
                      </a:solidFill>
                      <a:miter lim="800000"/>
                      <a:headEnd/>
                      <a:tailEnd/>
                    </a:ln>
                  </pic:spPr>
                </pic:pic>
              </a:graphicData>
            </a:graphic>
          </wp:anchor>
        </w:drawing>
      </w:r>
    </w:p>
    <w:p w:rsidR="00DB4302" w:rsidRDefault="00DB4302" w:rsidP="00DB4302"/>
    <w:p w:rsidR="003F53E8" w:rsidRDefault="003F53E8" w:rsidP="00DB4302">
      <w:pPr>
        <w:tabs>
          <w:tab w:val="left" w:pos="2100"/>
        </w:tabs>
        <w:rPr>
          <w:rFonts w:cs="Helvetica"/>
          <w:sz w:val="24"/>
          <w:szCs w:val="24"/>
        </w:rPr>
      </w:pPr>
    </w:p>
    <w:p w:rsidR="00201DB2" w:rsidRDefault="00201DB2" w:rsidP="00DB4302">
      <w:pPr>
        <w:tabs>
          <w:tab w:val="left" w:pos="2100"/>
        </w:tabs>
        <w:rPr>
          <w:rFonts w:cs="Helvetica"/>
          <w:sz w:val="24"/>
          <w:szCs w:val="24"/>
        </w:rPr>
      </w:pPr>
    </w:p>
    <w:p w:rsidR="00201DB2" w:rsidRDefault="00201DB2" w:rsidP="00DB4302">
      <w:pPr>
        <w:tabs>
          <w:tab w:val="left" w:pos="2100"/>
        </w:tabs>
        <w:rPr>
          <w:rFonts w:cs="Helvetica"/>
          <w:sz w:val="24"/>
          <w:szCs w:val="24"/>
        </w:rPr>
      </w:pPr>
    </w:p>
    <w:p w:rsidR="00201DB2" w:rsidRDefault="00201DB2" w:rsidP="00DB4302">
      <w:pPr>
        <w:tabs>
          <w:tab w:val="left" w:pos="2100"/>
        </w:tabs>
        <w:rPr>
          <w:rFonts w:cs="Helvetica"/>
          <w:sz w:val="24"/>
          <w:szCs w:val="24"/>
        </w:rPr>
      </w:pPr>
    </w:p>
    <w:p w:rsidR="00201DB2" w:rsidRDefault="00201DB2" w:rsidP="00DB4302">
      <w:pPr>
        <w:tabs>
          <w:tab w:val="left" w:pos="2100"/>
        </w:tabs>
        <w:rPr>
          <w:rFonts w:cs="Helvetica"/>
          <w:sz w:val="24"/>
          <w:szCs w:val="24"/>
        </w:rPr>
      </w:pPr>
    </w:p>
    <w:p w:rsidR="00201DB2" w:rsidRDefault="00201DB2" w:rsidP="00DB4302">
      <w:pPr>
        <w:tabs>
          <w:tab w:val="left" w:pos="2100"/>
        </w:tabs>
        <w:rPr>
          <w:rFonts w:cs="Helvetica"/>
          <w:sz w:val="24"/>
          <w:szCs w:val="24"/>
        </w:rPr>
      </w:pPr>
    </w:p>
    <w:p w:rsidR="00201DB2" w:rsidRDefault="00201DB2" w:rsidP="00DB4302">
      <w:pPr>
        <w:tabs>
          <w:tab w:val="left" w:pos="2100"/>
        </w:tabs>
        <w:rPr>
          <w:rFonts w:cs="Helvetica"/>
          <w:sz w:val="24"/>
          <w:szCs w:val="24"/>
        </w:rPr>
      </w:pPr>
    </w:p>
    <w:p w:rsidR="00201DB2" w:rsidRDefault="00201DB2" w:rsidP="00DB4302">
      <w:pPr>
        <w:tabs>
          <w:tab w:val="left" w:pos="2100"/>
        </w:tabs>
        <w:rPr>
          <w:rFonts w:cs="Helvetica"/>
          <w:sz w:val="24"/>
          <w:szCs w:val="24"/>
        </w:rPr>
      </w:pPr>
    </w:p>
    <w:p w:rsidR="00201DB2" w:rsidRDefault="00201DB2" w:rsidP="00DB4302">
      <w:pPr>
        <w:tabs>
          <w:tab w:val="left" w:pos="2100"/>
        </w:tabs>
        <w:rPr>
          <w:rFonts w:cs="Helvetica"/>
          <w:sz w:val="24"/>
          <w:szCs w:val="24"/>
        </w:rPr>
      </w:pPr>
    </w:p>
    <w:p w:rsidR="00201DB2" w:rsidRDefault="00201DB2" w:rsidP="00DB4302">
      <w:pPr>
        <w:tabs>
          <w:tab w:val="left" w:pos="2100"/>
        </w:tabs>
        <w:rPr>
          <w:rFonts w:cs="Helvetica"/>
          <w:sz w:val="24"/>
          <w:szCs w:val="24"/>
        </w:rPr>
      </w:pPr>
    </w:p>
    <w:p w:rsidR="00201DB2" w:rsidRDefault="00201DB2" w:rsidP="00DB4302">
      <w:pPr>
        <w:tabs>
          <w:tab w:val="left" w:pos="2100"/>
        </w:tabs>
        <w:rPr>
          <w:rFonts w:cs="Helvetica"/>
          <w:sz w:val="24"/>
          <w:szCs w:val="24"/>
        </w:rPr>
      </w:pPr>
    </w:p>
    <w:p w:rsidR="00201DB2" w:rsidRDefault="00201DB2" w:rsidP="00DB4302">
      <w:pPr>
        <w:tabs>
          <w:tab w:val="left" w:pos="2100"/>
        </w:tabs>
        <w:rPr>
          <w:rFonts w:cs="Helvetica"/>
          <w:sz w:val="24"/>
          <w:szCs w:val="24"/>
        </w:rPr>
      </w:pPr>
    </w:p>
    <w:p w:rsidR="00201DB2" w:rsidRDefault="00201DB2" w:rsidP="00DB4302">
      <w:pPr>
        <w:tabs>
          <w:tab w:val="left" w:pos="2100"/>
        </w:tabs>
        <w:rPr>
          <w:rFonts w:cs="Helvetica"/>
          <w:sz w:val="24"/>
          <w:szCs w:val="24"/>
        </w:rPr>
      </w:pPr>
    </w:p>
    <w:p w:rsidR="00201DB2" w:rsidRDefault="00201DB2" w:rsidP="00DB4302">
      <w:pPr>
        <w:tabs>
          <w:tab w:val="left" w:pos="2100"/>
        </w:tabs>
        <w:rPr>
          <w:rFonts w:cs="Helvetica"/>
          <w:sz w:val="24"/>
          <w:szCs w:val="24"/>
        </w:rPr>
      </w:pPr>
    </w:p>
    <w:p w:rsidR="00201DB2" w:rsidRDefault="00201DB2" w:rsidP="00DB4302">
      <w:pPr>
        <w:tabs>
          <w:tab w:val="left" w:pos="2100"/>
        </w:tabs>
        <w:rPr>
          <w:rFonts w:cs="Helvetica"/>
          <w:sz w:val="24"/>
          <w:szCs w:val="24"/>
        </w:rPr>
      </w:pPr>
      <w:r>
        <w:rPr>
          <w:rFonts w:cs="Helvetica"/>
          <w:noProof/>
          <w:sz w:val="24"/>
          <w:szCs w:val="24"/>
        </w:rPr>
        <w:pict>
          <v:shape id="_x0000_s2052" type="#_x0000_t66" style="position:absolute;margin-left:-29.25pt;margin-top:14.45pt;width:94.5pt;height:27.75pt;z-index:251663360" fillcolor="#c0504d [3205]" strokecolor="#f2f2f2 [3041]" strokeweight="3pt">
            <v:shadow on="t" type="perspective" color="#622423 [1605]" opacity=".5" offset="1pt" offset2="-1pt"/>
          </v:shape>
        </w:pict>
      </w:r>
    </w:p>
    <w:p w:rsidR="00201DB2" w:rsidRDefault="00201DB2" w:rsidP="00DB4302">
      <w:pPr>
        <w:tabs>
          <w:tab w:val="left" w:pos="2100"/>
        </w:tabs>
        <w:rPr>
          <w:rFonts w:cs="Helvetica"/>
          <w:sz w:val="24"/>
          <w:szCs w:val="24"/>
        </w:rPr>
      </w:pPr>
    </w:p>
    <w:p w:rsidR="00201DB2" w:rsidRDefault="00201DB2" w:rsidP="00DB4302">
      <w:pPr>
        <w:tabs>
          <w:tab w:val="left" w:pos="2100"/>
        </w:tabs>
        <w:rPr>
          <w:rFonts w:cs="Helvetica"/>
          <w:sz w:val="24"/>
          <w:szCs w:val="24"/>
        </w:rPr>
      </w:pPr>
    </w:p>
    <w:p w:rsidR="00201DB2" w:rsidRDefault="00201DB2" w:rsidP="00DB4302">
      <w:pPr>
        <w:tabs>
          <w:tab w:val="left" w:pos="2100"/>
        </w:tabs>
        <w:rPr>
          <w:rFonts w:cs="Helvetica"/>
          <w:sz w:val="24"/>
          <w:szCs w:val="24"/>
        </w:rPr>
      </w:pPr>
    </w:p>
    <w:p w:rsidR="00201DB2" w:rsidRDefault="00201DB2" w:rsidP="00DB4302">
      <w:pPr>
        <w:tabs>
          <w:tab w:val="left" w:pos="2100"/>
        </w:tabs>
        <w:rPr>
          <w:rFonts w:cs="Helvetica"/>
          <w:sz w:val="24"/>
          <w:szCs w:val="24"/>
        </w:rPr>
      </w:pPr>
    </w:p>
    <w:p w:rsidR="00DB4302" w:rsidRDefault="00427112" w:rsidP="00DB4302">
      <w:pPr>
        <w:tabs>
          <w:tab w:val="left" w:pos="2100"/>
        </w:tabs>
        <w:rPr>
          <w:rFonts w:cs="Helvetica"/>
          <w:sz w:val="24"/>
          <w:szCs w:val="24"/>
        </w:rPr>
      </w:pPr>
      <w:r>
        <w:rPr>
          <w:rFonts w:cs="Helvetica"/>
          <w:noProof/>
          <w:sz w:val="24"/>
          <w:szCs w:val="24"/>
        </w:rPr>
        <w:lastRenderedPageBreak/>
        <w:drawing>
          <wp:anchor distT="0" distB="0" distL="114300" distR="114300" simplePos="0" relativeHeight="251664384" behindDoc="1" locked="0" layoutInCell="1" allowOverlap="1">
            <wp:simplePos x="0" y="0"/>
            <wp:positionH relativeFrom="column">
              <wp:posOffset>19050</wp:posOffset>
            </wp:positionH>
            <wp:positionV relativeFrom="paragraph">
              <wp:posOffset>390525</wp:posOffset>
            </wp:positionV>
            <wp:extent cx="5885815" cy="3486150"/>
            <wp:effectExtent l="57150" t="38100" r="38735" b="19050"/>
            <wp:wrapTight wrapText="bothSides">
              <wp:wrapPolygon edited="0">
                <wp:start x="-210" y="-236"/>
                <wp:lineTo x="-210" y="21718"/>
                <wp:lineTo x="21742" y="21718"/>
                <wp:lineTo x="21742" y="-236"/>
                <wp:lineTo x="-210" y="-236"/>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t="31056" r="28205" b="14227"/>
                    <a:stretch>
                      <a:fillRect/>
                    </a:stretch>
                  </pic:blipFill>
                  <pic:spPr bwMode="auto">
                    <a:xfrm>
                      <a:off x="0" y="0"/>
                      <a:ext cx="5885815" cy="3486150"/>
                    </a:xfrm>
                    <a:prstGeom prst="rect">
                      <a:avLst/>
                    </a:prstGeom>
                    <a:noFill/>
                    <a:ln w="38100">
                      <a:solidFill>
                        <a:schemeClr val="tx1"/>
                      </a:solidFill>
                      <a:miter lim="800000"/>
                      <a:headEnd/>
                      <a:tailEnd/>
                    </a:ln>
                  </pic:spPr>
                </pic:pic>
              </a:graphicData>
            </a:graphic>
          </wp:anchor>
        </w:drawing>
      </w:r>
      <w:r w:rsidR="00201DB2">
        <w:rPr>
          <w:rFonts w:cs="Helvetica"/>
          <w:sz w:val="24"/>
          <w:szCs w:val="24"/>
        </w:rPr>
        <w:t xml:space="preserve">4.  Once the monitor list wizard appears, click </w:t>
      </w:r>
      <w:proofErr w:type="gramStart"/>
      <w:r w:rsidR="00201DB2">
        <w:rPr>
          <w:rFonts w:cs="Helvetica"/>
          <w:i/>
          <w:sz w:val="24"/>
          <w:szCs w:val="24"/>
        </w:rPr>
        <w:t>Next</w:t>
      </w:r>
      <w:proofErr w:type="gramEnd"/>
      <w:r w:rsidR="00201DB2">
        <w:rPr>
          <w:rFonts w:cs="Helvetica"/>
          <w:sz w:val="24"/>
          <w:szCs w:val="24"/>
        </w:rPr>
        <w:t>.</w:t>
      </w:r>
    </w:p>
    <w:p w:rsidR="00201DB2" w:rsidRDefault="00DA3A68" w:rsidP="00DB4302">
      <w:pPr>
        <w:tabs>
          <w:tab w:val="left" w:pos="2100"/>
        </w:tabs>
        <w:rPr>
          <w:rFonts w:cs="Helvetica"/>
          <w:sz w:val="24"/>
          <w:szCs w:val="24"/>
        </w:rPr>
      </w:pPr>
      <w:r>
        <w:rPr>
          <w:rFonts w:cs="Helvetica"/>
          <w:noProof/>
          <w:sz w:val="24"/>
          <w:szCs w:val="24"/>
        </w:rPr>
        <w:pict>
          <v:shape id="_x0000_s2055" type="#_x0000_t66" style="position:absolute;margin-left:171.75pt;margin-top:89.7pt;width:108.75pt;height:29.25pt;z-index:251667456" fillcolor="#9bbb59 [3206]" strokecolor="#f2f2f2 [3041]" strokeweight="3pt">
            <v:shadow on="t" type="perspective" color="#4e6128 [1606]" opacity=".5" offset="1pt" offset2="-1pt"/>
          </v:shape>
        </w:pict>
      </w:r>
      <w:r>
        <w:rPr>
          <w:rFonts w:cs="Helvetica"/>
          <w:noProof/>
          <w:sz w:val="24"/>
          <w:szCs w:val="24"/>
        </w:rPr>
        <w:pict>
          <v:shape id="_x0000_s2056" type="#_x0000_t13" style="position:absolute;margin-left:345pt;margin-top:295.95pt;width:97.5pt;height:29.25pt;z-index:251668480" fillcolor="#4f81bd [3204]" strokecolor="#f2f2f2 [3041]" strokeweight="3pt">
            <v:shadow on="t" type="perspective" color="#243f60 [1604]" opacity=".5" offset="1pt" offset2="-1pt"/>
          </v:shape>
        </w:pict>
      </w:r>
      <w:r>
        <w:rPr>
          <w:rFonts w:cs="Helvetica"/>
          <w:noProof/>
          <w:sz w:val="24"/>
          <w:szCs w:val="24"/>
        </w:rPr>
        <w:drawing>
          <wp:anchor distT="0" distB="0" distL="114300" distR="114300" simplePos="0" relativeHeight="251666432" behindDoc="1" locked="0" layoutInCell="1" allowOverlap="1">
            <wp:simplePos x="0" y="0"/>
            <wp:positionH relativeFrom="column">
              <wp:posOffset>-76200</wp:posOffset>
            </wp:positionH>
            <wp:positionV relativeFrom="paragraph">
              <wp:posOffset>329565</wp:posOffset>
            </wp:positionV>
            <wp:extent cx="6263640" cy="3771900"/>
            <wp:effectExtent l="57150" t="38100" r="41910" b="19050"/>
            <wp:wrapTight wrapText="bothSides">
              <wp:wrapPolygon edited="0">
                <wp:start x="-197" y="-218"/>
                <wp:lineTo x="-197" y="21709"/>
                <wp:lineTo x="21745" y="21709"/>
                <wp:lineTo x="21745" y="-218"/>
                <wp:lineTo x="-197" y="-218"/>
              </wp:wrapPolygon>
            </wp:wrapTight>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801" t="29659" r="27885" b="16633"/>
                    <a:stretch>
                      <a:fillRect/>
                    </a:stretch>
                  </pic:blipFill>
                  <pic:spPr bwMode="auto">
                    <a:xfrm>
                      <a:off x="0" y="0"/>
                      <a:ext cx="6263640" cy="3771900"/>
                    </a:xfrm>
                    <a:prstGeom prst="rect">
                      <a:avLst/>
                    </a:prstGeom>
                    <a:noFill/>
                    <a:ln w="38100">
                      <a:solidFill>
                        <a:schemeClr val="tx1"/>
                      </a:solidFill>
                      <a:miter lim="800000"/>
                      <a:headEnd/>
                      <a:tailEnd/>
                    </a:ln>
                  </pic:spPr>
                </pic:pic>
              </a:graphicData>
            </a:graphic>
          </wp:anchor>
        </w:drawing>
      </w:r>
      <w:r w:rsidR="00662464">
        <w:rPr>
          <w:rFonts w:cs="Helvetica"/>
          <w:noProof/>
          <w:sz w:val="24"/>
          <w:szCs w:val="24"/>
        </w:rPr>
        <w:pict>
          <v:shape id="_x0000_s2054" type="#_x0000_t13" style="position:absolute;margin-left:351.75pt;margin-top:-40.05pt;width:77.25pt;height:29.25pt;z-index:251665408;mso-position-horizontal-relative:text;mso-position-vertical-relative:text" fillcolor="#8064a2 [3207]" strokecolor="#f2f2f2 [3041]" strokeweight="3pt">
            <v:shadow on="t" type="perspective" color="#3f3151 [1607]" opacity=".5" offset="1pt" offset2="-1pt"/>
          </v:shape>
        </w:pict>
      </w:r>
      <w:r>
        <w:rPr>
          <w:rFonts w:cs="Helvetica"/>
          <w:sz w:val="24"/>
          <w:szCs w:val="24"/>
        </w:rPr>
        <w:t xml:space="preserve">5.  Select your campus and click </w:t>
      </w:r>
      <w:proofErr w:type="gramStart"/>
      <w:r>
        <w:rPr>
          <w:rFonts w:cs="Helvetica"/>
          <w:i/>
          <w:sz w:val="24"/>
          <w:szCs w:val="24"/>
        </w:rPr>
        <w:t>Next</w:t>
      </w:r>
      <w:proofErr w:type="gramEnd"/>
      <w:r>
        <w:rPr>
          <w:rFonts w:cs="Helvetica"/>
          <w:sz w:val="24"/>
          <w:szCs w:val="24"/>
        </w:rPr>
        <w:t>.</w:t>
      </w:r>
    </w:p>
    <w:p w:rsidR="00DA3A68" w:rsidRDefault="005171AC" w:rsidP="00DB4302">
      <w:pPr>
        <w:tabs>
          <w:tab w:val="left" w:pos="2100"/>
        </w:tabs>
        <w:rPr>
          <w:rFonts w:cs="Helvetica"/>
          <w:sz w:val="24"/>
          <w:szCs w:val="24"/>
        </w:rPr>
      </w:pPr>
      <w:r>
        <w:rPr>
          <w:rFonts w:cs="Helvetica"/>
          <w:noProof/>
          <w:sz w:val="24"/>
          <w:szCs w:val="24"/>
        </w:rPr>
        <w:lastRenderedPageBreak/>
        <w:pict>
          <v:shape id="_x0000_s2057" type="#_x0000_t66" style="position:absolute;margin-left:174.75pt;margin-top:96pt;width:104.25pt;height:25.5pt;z-index:251670528" fillcolor="#c0504d [3205]" strokecolor="#f2f2f2 [3041]" strokeweight="3pt">
            <v:shadow on="t" type="perspective" color="#622423 [1605]" opacity=".5" offset="1pt" offset2="-1pt"/>
          </v:shape>
        </w:pict>
      </w:r>
      <w:r>
        <w:rPr>
          <w:rFonts w:cs="Helvetica"/>
          <w:noProof/>
          <w:sz w:val="24"/>
          <w:szCs w:val="24"/>
        </w:rPr>
        <w:drawing>
          <wp:anchor distT="0" distB="0" distL="114300" distR="114300" simplePos="0" relativeHeight="251669504" behindDoc="1" locked="0" layoutInCell="1" allowOverlap="1">
            <wp:simplePos x="0" y="0"/>
            <wp:positionH relativeFrom="column">
              <wp:posOffset>95250</wp:posOffset>
            </wp:positionH>
            <wp:positionV relativeFrom="paragraph">
              <wp:posOffset>390525</wp:posOffset>
            </wp:positionV>
            <wp:extent cx="6377940" cy="3848100"/>
            <wp:effectExtent l="57150" t="38100" r="41910" b="19050"/>
            <wp:wrapTight wrapText="bothSides">
              <wp:wrapPolygon edited="0">
                <wp:start x="-194" y="-214"/>
                <wp:lineTo x="-194" y="21707"/>
                <wp:lineTo x="21742" y="21707"/>
                <wp:lineTo x="21742" y="-214"/>
                <wp:lineTo x="-194" y="-214"/>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850" t="29659" r="28045" b="16689"/>
                    <a:stretch>
                      <a:fillRect/>
                    </a:stretch>
                  </pic:blipFill>
                  <pic:spPr bwMode="auto">
                    <a:xfrm>
                      <a:off x="0" y="0"/>
                      <a:ext cx="6377940" cy="3848100"/>
                    </a:xfrm>
                    <a:prstGeom prst="rect">
                      <a:avLst/>
                    </a:prstGeom>
                    <a:noFill/>
                    <a:ln w="38100">
                      <a:solidFill>
                        <a:schemeClr val="tx1"/>
                      </a:solidFill>
                      <a:miter lim="800000"/>
                      <a:headEnd/>
                      <a:tailEnd/>
                    </a:ln>
                  </pic:spPr>
                </pic:pic>
              </a:graphicData>
            </a:graphic>
          </wp:anchor>
        </w:drawing>
      </w:r>
      <w:r w:rsidR="001F2628">
        <w:rPr>
          <w:rFonts w:cs="Helvetica"/>
          <w:sz w:val="24"/>
          <w:szCs w:val="24"/>
        </w:rPr>
        <w:t>6.  Enter a title for your monitor list</w:t>
      </w:r>
      <w:r>
        <w:rPr>
          <w:rFonts w:cs="Helvetica"/>
          <w:sz w:val="24"/>
          <w:szCs w:val="24"/>
        </w:rPr>
        <w:t xml:space="preserve"> (description is optional)</w:t>
      </w:r>
      <w:r w:rsidR="005D0B28">
        <w:rPr>
          <w:rFonts w:cs="Helvetica"/>
          <w:sz w:val="24"/>
          <w:szCs w:val="24"/>
        </w:rPr>
        <w:t xml:space="preserve"> and click </w:t>
      </w:r>
      <w:r w:rsidR="005D0B28">
        <w:rPr>
          <w:rFonts w:cs="Helvetica"/>
          <w:i/>
          <w:sz w:val="24"/>
          <w:szCs w:val="24"/>
        </w:rPr>
        <w:t>Next</w:t>
      </w:r>
      <w:r>
        <w:rPr>
          <w:rFonts w:cs="Helvetica"/>
          <w:sz w:val="24"/>
          <w:szCs w:val="24"/>
        </w:rPr>
        <w:t>.</w:t>
      </w:r>
    </w:p>
    <w:p w:rsidR="005171AC" w:rsidRDefault="006B415B" w:rsidP="00DB4302">
      <w:pPr>
        <w:tabs>
          <w:tab w:val="left" w:pos="2100"/>
        </w:tabs>
        <w:rPr>
          <w:rFonts w:cs="Helvetica"/>
          <w:sz w:val="24"/>
          <w:szCs w:val="24"/>
        </w:rPr>
      </w:pPr>
      <w:r>
        <w:rPr>
          <w:rFonts w:cs="Helvetica"/>
          <w:noProof/>
          <w:sz w:val="24"/>
          <w:szCs w:val="24"/>
        </w:rPr>
        <w:pict>
          <v:shape id="_x0000_s2060" type="#_x0000_t13" style="position:absolute;margin-left:357pt;margin-top:309.4pt;width:92.25pt;height:27.75pt;z-index:251674624" fillcolor="#8064a2 [3207]" strokecolor="#f2f2f2 [3041]" strokeweight="3pt">
            <v:shadow on="t" type="perspective" color="#3f3151 [1607]" opacity=".5" offset="1pt" offset2="-1pt"/>
          </v:shape>
        </w:pict>
      </w:r>
      <w:r>
        <w:rPr>
          <w:rFonts w:cs="Helvetica"/>
          <w:noProof/>
          <w:sz w:val="24"/>
          <w:szCs w:val="24"/>
        </w:rPr>
        <w:pict>
          <v:shape id="_x0000_s2059" type="#_x0000_t13" style="position:absolute;margin-left:7.5pt;margin-top:83.65pt;width:84.75pt;height:26.25pt;z-index:251673600" fillcolor="#9bbb59 [3206]" strokecolor="#f2f2f2 [3041]" strokeweight="3pt">
            <v:shadow on="t" type="perspective" color="#4e6128 [1606]" opacity=".5" offset="1pt" offset2="-1pt"/>
          </v:shape>
        </w:pict>
      </w:r>
      <w:r>
        <w:rPr>
          <w:rFonts w:cs="Helvetica"/>
          <w:noProof/>
          <w:sz w:val="24"/>
          <w:szCs w:val="24"/>
        </w:rPr>
        <w:drawing>
          <wp:anchor distT="0" distB="0" distL="114300" distR="114300" simplePos="0" relativeHeight="251672576" behindDoc="1" locked="0" layoutInCell="1" allowOverlap="1">
            <wp:simplePos x="0" y="0"/>
            <wp:positionH relativeFrom="column">
              <wp:posOffset>-104775</wp:posOffset>
            </wp:positionH>
            <wp:positionV relativeFrom="paragraph">
              <wp:posOffset>500380</wp:posOffset>
            </wp:positionV>
            <wp:extent cx="6299200" cy="3733800"/>
            <wp:effectExtent l="57150" t="38100" r="44450" b="19050"/>
            <wp:wrapTight wrapText="bothSides">
              <wp:wrapPolygon edited="0">
                <wp:start x="-196" y="-220"/>
                <wp:lineTo x="-196" y="21710"/>
                <wp:lineTo x="21752" y="21710"/>
                <wp:lineTo x="21752" y="-220"/>
                <wp:lineTo x="-196" y="-22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t="29659" r="28045" b="17034"/>
                    <a:stretch>
                      <a:fillRect/>
                    </a:stretch>
                  </pic:blipFill>
                  <pic:spPr bwMode="auto">
                    <a:xfrm>
                      <a:off x="0" y="0"/>
                      <a:ext cx="6299200" cy="3733800"/>
                    </a:xfrm>
                    <a:prstGeom prst="rect">
                      <a:avLst/>
                    </a:prstGeom>
                    <a:noFill/>
                    <a:ln w="38100">
                      <a:solidFill>
                        <a:schemeClr val="tx1"/>
                      </a:solidFill>
                      <a:miter lim="800000"/>
                      <a:headEnd/>
                      <a:tailEnd/>
                    </a:ln>
                  </pic:spPr>
                </pic:pic>
              </a:graphicData>
            </a:graphic>
          </wp:anchor>
        </w:drawing>
      </w:r>
      <w:r w:rsidR="005D0B28">
        <w:rPr>
          <w:rFonts w:cs="Helvetica"/>
          <w:noProof/>
          <w:sz w:val="24"/>
          <w:szCs w:val="24"/>
        </w:rPr>
        <w:pict>
          <v:shape id="_x0000_s2058" type="#_x0000_t13" style="position:absolute;margin-left:372pt;margin-top:-40.1pt;width:93pt;height:27.75pt;z-index:251671552;mso-position-horizontal-relative:text;mso-position-vertical-relative:text" fillcolor="black [3200]" strokecolor="#f2f2f2 [3041]" strokeweight="3pt">
            <v:shadow on="t" type="perspective" color="#7f7f7f [1601]" opacity=".5" offset="1pt" offset2="-1pt"/>
          </v:shape>
        </w:pict>
      </w:r>
      <w:r>
        <w:rPr>
          <w:rFonts w:cs="Helvetica"/>
          <w:sz w:val="24"/>
          <w:szCs w:val="24"/>
        </w:rPr>
        <w:t xml:space="preserve">7.  Add students to your monitor list by following the directions on the screen.  When your list is complete, click </w:t>
      </w:r>
      <w:r>
        <w:rPr>
          <w:rFonts w:cs="Helvetica"/>
          <w:i/>
          <w:sz w:val="24"/>
          <w:szCs w:val="24"/>
        </w:rPr>
        <w:t>Next</w:t>
      </w:r>
      <w:r>
        <w:rPr>
          <w:rFonts w:cs="Helvetica"/>
          <w:sz w:val="24"/>
          <w:szCs w:val="24"/>
        </w:rPr>
        <w:t>.</w:t>
      </w:r>
    </w:p>
    <w:p w:rsidR="006B415B" w:rsidRDefault="007E4792" w:rsidP="00DB4302">
      <w:pPr>
        <w:tabs>
          <w:tab w:val="left" w:pos="2100"/>
        </w:tabs>
        <w:rPr>
          <w:rFonts w:cs="Helvetica"/>
          <w:sz w:val="24"/>
          <w:szCs w:val="24"/>
        </w:rPr>
      </w:pPr>
      <w:r>
        <w:rPr>
          <w:rFonts w:cs="Helvetica"/>
          <w:sz w:val="24"/>
          <w:szCs w:val="24"/>
        </w:rPr>
        <w:lastRenderedPageBreak/>
        <w:t xml:space="preserve">8.  On the next screen, click </w:t>
      </w:r>
      <w:r>
        <w:rPr>
          <w:rFonts w:cs="Helvetica"/>
          <w:i/>
          <w:sz w:val="24"/>
          <w:szCs w:val="24"/>
        </w:rPr>
        <w:t>Finish</w:t>
      </w:r>
      <w:r>
        <w:rPr>
          <w:rFonts w:cs="Helvetica"/>
          <w:sz w:val="24"/>
          <w:szCs w:val="24"/>
        </w:rPr>
        <w:t>.</w:t>
      </w:r>
    </w:p>
    <w:p w:rsidR="00A01204" w:rsidRDefault="007E4792" w:rsidP="00DB4302">
      <w:pPr>
        <w:tabs>
          <w:tab w:val="left" w:pos="2100"/>
        </w:tabs>
        <w:rPr>
          <w:rFonts w:cs="Helvetica"/>
          <w:sz w:val="24"/>
          <w:szCs w:val="24"/>
        </w:rPr>
      </w:pPr>
      <w:r>
        <w:rPr>
          <w:rFonts w:cs="Helvetica"/>
          <w:noProof/>
          <w:sz w:val="24"/>
          <w:szCs w:val="24"/>
        </w:rPr>
        <w:pict>
          <v:shape id="_x0000_s2061" type="#_x0000_t13" style="position:absolute;margin-left:363.75pt;margin-top:-38.2pt;width:93pt;height:24pt;z-index:251676672" fillcolor="#c0504d [3205]" strokecolor="#f2f2f2 [3041]" strokeweight="3pt">
            <v:shadow on="t" type="perspective" color="#622423 [1605]" opacity=".5" offset="1pt" offset2="-1pt"/>
          </v:shape>
        </w:pict>
      </w:r>
      <w:r>
        <w:rPr>
          <w:rFonts w:cs="Helvetica"/>
          <w:noProof/>
          <w:sz w:val="24"/>
          <w:szCs w:val="24"/>
        </w:rPr>
        <w:drawing>
          <wp:anchor distT="0" distB="0" distL="114300" distR="114300" simplePos="0" relativeHeight="251675648" behindDoc="1" locked="0" layoutInCell="1" allowOverlap="1">
            <wp:simplePos x="0" y="0"/>
            <wp:positionH relativeFrom="column">
              <wp:posOffset>19050</wp:posOffset>
            </wp:positionH>
            <wp:positionV relativeFrom="paragraph">
              <wp:posOffset>1905</wp:posOffset>
            </wp:positionV>
            <wp:extent cx="6223000" cy="3733800"/>
            <wp:effectExtent l="57150" t="38100" r="44450" b="19050"/>
            <wp:wrapTight wrapText="bothSides">
              <wp:wrapPolygon edited="0">
                <wp:start x="-198" y="-220"/>
                <wp:lineTo x="-198" y="21710"/>
                <wp:lineTo x="21754" y="21710"/>
                <wp:lineTo x="21754" y="-220"/>
                <wp:lineTo x="-198" y="-22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t="29459" r="27885" b="16433"/>
                    <a:stretch>
                      <a:fillRect/>
                    </a:stretch>
                  </pic:blipFill>
                  <pic:spPr bwMode="auto">
                    <a:xfrm>
                      <a:off x="0" y="0"/>
                      <a:ext cx="6223000" cy="3733800"/>
                    </a:xfrm>
                    <a:prstGeom prst="rect">
                      <a:avLst/>
                    </a:prstGeom>
                    <a:noFill/>
                    <a:ln w="38100">
                      <a:solidFill>
                        <a:schemeClr val="tx1"/>
                      </a:solidFill>
                      <a:miter lim="800000"/>
                      <a:headEnd/>
                      <a:tailEnd/>
                    </a:ln>
                  </pic:spPr>
                </pic:pic>
              </a:graphicData>
            </a:graphic>
          </wp:anchor>
        </w:drawing>
      </w:r>
      <w:r w:rsidR="00A01204">
        <w:rPr>
          <w:rFonts w:cs="Helvetica"/>
          <w:sz w:val="24"/>
          <w:szCs w:val="24"/>
        </w:rPr>
        <w:t xml:space="preserve">9.  Your list will now be waiting on approval from your principal or assistant principal.  Let your principal know that you have submitted a monitor list for their approval.  </w:t>
      </w:r>
    </w:p>
    <w:p w:rsidR="00A01204" w:rsidRDefault="00E23E3A" w:rsidP="00DB4302">
      <w:pPr>
        <w:tabs>
          <w:tab w:val="left" w:pos="2100"/>
        </w:tabs>
        <w:rPr>
          <w:rFonts w:cs="Helvetica"/>
          <w:sz w:val="24"/>
          <w:szCs w:val="24"/>
        </w:rPr>
      </w:pPr>
      <w:r>
        <w:rPr>
          <w:rFonts w:cs="Helvetica"/>
          <w:noProof/>
          <w:sz w:val="24"/>
          <w:szCs w:val="24"/>
        </w:rPr>
        <w:pict>
          <v:shape id="_x0000_s2062" type="#_x0000_t66" style="position:absolute;margin-left:210.75pt;margin-top:-25.65pt;width:96.75pt;height:28.5pt;z-index:251677696" fillcolor="#9bbb59 [3206]" strokecolor="#f2f2f2 [3041]" strokeweight="3pt">
            <v:shadow on="t" type="perspective" color="#4e6128 [1606]" opacity=".5" offset="1pt" offset2="-1pt"/>
          </v:shape>
        </w:pict>
      </w:r>
      <w:r w:rsidR="00A01204">
        <w:rPr>
          <w:rFonts w:cs="Helvetica"/>
          <w:noProof/>
          <w:sz w:val="24"/>
          <w:szCs w:val="24"/>
        </w:rPr>
        <w:drawing>
          <wp:anchor distT="0" distB="0" distL="114300" distR="114300" simplePos="0" relativeHeight="251678720" behindDoc="1" locked="0" layoutInCell="1" allowOverlap="1">
            <wp:simplePos x="0" y="0"/>
            <wp:positionH relativeFrom="column">
              <wp:posOffset>57150</wp:posOffset>
            </wp:positionH>
            <wp:positionV relativeFrom="paragraph">
              <wp:posOffset>36195</wp:posOffset>
            </wp:positionV>
            <wp:extent cx="5847080" cy="1219200"/>
            <wp:effectExtent l="57150" t="38100" r="39370" b="19050"/>
            <wp:wrapTight wrapText="bothSides">
              <wp:wrapPolygon edited="0">
                <wp:start x="-211" y="-675"/>
                <wp:lineTo x="-211" y="21938"/>
                <wp:lineTo x="21745" y="21938"/>
                <wp:lineTo x="21745" y="-675"/>
                <wp:lineTo x="-211" y="-675"/>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t="30060" r="39103" b="56914"/>
                    <a:stretch>
                      <a:fillRect/>
                    </a:stretch>
                  </pic:blipFill>
                  <pic:spPr bwMode="auto">
                    <a:xfrm>
                      <a:off x="0" y="0"/>
                      <a:ext cx="5847080" cy="1219200"/>
                    </a:xfrm>
                    <a:prstGeom prst="rect">
                      <a:avLst/>
                    </a:prstGeom>
                    <a:noFill/>
                    <a:ln w="38100">
                      <a:solidFill>
                        <a:schemeClr val="tx1"/>
                      </a:solidFill>
                      <a:miter lim="800000"/>
                      <a:headEnd/>
                      <a:tailEnd/>
                    </a:ln>
                  </pic:spPr>
                </pic:pic>
              </a:graphicData>
            </a:graphic>
          </wp:anchor>
        </w:drawing>
      </w:r>
    </w:p>
    <w:p w:rsidR="00E23E3A" w:rsidRDefault="00E23E3A" w:rsidP="00DB4302">
      <w:pPr>
        <w:tabs>
          <w:tab w:val="left" w:pos="2100"/>
        </w:tabs>
        <w:rPr>
          <w:rFonts w:cs="Helvetica"/>
          <w:sz w:val="24"/>
          <w:szCs w:val="24"/>
        </w:rPr>
      </w:pPr>
    </w:p>
    <w:p w:rsidR="00E23E3A" w:rsidRDefault="00E23E3A" w:rsidP="00DB4302">
      <w:pPr>
        <w:tabs>
          <w:tab w:val="left" w:pos="2100"/>
        </w:tabs>
        <w:rPr>
          <w:rFonts w:cs="Helvetica"/>
          <w:sz w:val="24"/>
          <w:szCs w:val="24"/>
        </w:rPr>
      </w:pPr>
    </w:p>
    <w:p w:rsidR="00E23E3A" w:rsidRDefault="00E23E3A" w:rsidP="00DB4302">
      <w:pPr>
        <w:tabs>
          <w:tab w:val="left" w:pos="2100"/>
        </w:tabs>
        <w:rPr>
          <w:rFonts w:cs="Helvetica"/>
          <w:sz w:val="24"/>
          <w:szCs w:val="24"/>
        </w:rPr>
      </w:pPr>
    </w:p>
    <w:p w:rsidR="00E23E3A" w:rsidRDefault="00E23E3A" w:rsidP="00DB4302">
      <w:pPr>
        <w:tabs>
          <w:tab w:val="left" w:pos="2100"/>
        </w:tabs>
        <w:rPr>
          <w:rFonts w:cs="Helvetica"/>
          <w:sz w:val="24"/>
          <w:szCs w:val="24"/>
        </w:rPr>
      </w:pPr>
    </w:p>
    <w:p w:rsidR="00E23E3A" w:rsidRDefault="00E23E3A" w:rsidP="00DB4302">
      <w:pPr>
        <w:tabs>
          <w:tab w:val="left" w:pos="2100"/>
        </w:tabs>
        <w:rPr>
          <w:rFonts w:cs="Helvetica"/>
          <w:sz w:val="24"/>
          <w:szCs w:val="24"/>
        </w:rPr>
      </w:pPr>
      <w:r>
        <w:rPr>
          <w:rFonts w:cs="Helvetica"/>
          <w:noProof/>
          <w:sz w:val="24"/>
          <w:szCs w:val="24"/>
        </w:rPr>
        <w:lastRenderedPageBreak/>
        <w:drawing>
          <wp:anchor distT="0" distB="0" distL="114300" distR="114300" simplePos="0" relativeHeight="251680768" behindDoc="1" locked="0" layoutInCell="1" allowOverlap="1">
            <wp:simplePos x="0" y="0"/>
            <wp:positionH relativeFrom="column">
              <wp:posOffset>142875</wp:posOffset>
            </wp:positionH>
            <wp:positionV relativeFrom="paragraph">
              <wp:posOffset>314325</wp:posOffset>
            </wp:positionV>
            <wp:extent cx="2295525" cy="2828925"/>
            <wp:effectExtent l="57150" t="38100" r="47625" b="28575"/>
            <wp:wrapTight wrapText="bothSides">
              <wp:wrapPolygon edited="0">
                <wp:start x="-538" y="-291"/>
                <wp:lineTo x="-538" y="21818"/>
                <wp:lineTo x="22048" y="21818"/>
                <wp:lineTo x="22048" y="-291"/>
                <wp:lineTo x="-538" y="-291"/>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t="29295" r="84686" b="46539"/>
                    <a:stretch>
                      <a:fillRect/>
                    </a:stretch>
                  </pic:blipFill>
                  <pic:spPr bwMode="auto">
                    <a:xfrm>
                      <a:off x="0" y="0"/>
                      <a:ext cx="2295525" cy="2828925"/>
                    </a:xfrm>
                    <a:prstGeom prst="rect">
                      <a:avLst/>
                    </a:prstGeom>
                    <a:noFill/>
                    <a:ln w="38100" cmpd="sng">
                      <a:solidFill>
                        <a:srgbClr val="000000"/>
                      </a:solidFill>
                      <a:miter lim="800000"/>
                      <a:headEnd/>
                      <a:tailEnd/>
                    </a:ln>
                    <a:effectLst/>
                  </pic:spPr>
                </pic:pic>
              </a:graphicData>
            </a:graphic>
          </wp:anchor>
        </w:drawing>
      </w:r>
      <w:r>
        <w:rPr>
          <w:rFonts w:cs="Helvetica"/>
          <w:sz w:val="24"/>
          <w:szCs w:val="24"/>
        </w:rPr>
        <w:t xml:space="preserve">10.  Once your list has been approved, log in to Aware and click on the </w:t>
      </w:r>
      <w:r>
        <w:rPr>
          <w:rFonts w:cs="Helvetica"/>
          <w:i/>
          <w:sz w:val="24"/>
          <w:szCs w:val="24"/>
        </w:rPr>
        <w:t>Students</w:t>
      </w:r>
      <w:r>
        <w:rPr>
          <w:rFonts w:cs="Helvetica"/>
          <w:sz w:val="24"/>
          <w:szCs w:val="24"/>
        </w:rPr>
        <w:t xml:space="preserve"> tab.</w:t>
      </w:r>
    </w:p>
    <w:p w:rsidR="00E23E3A" w:rsidRDefault="00E23E3A" w:rsidP="00DB4302">
      <w:pPr>
        <w:tabs>
          <w:tab w:val="left" w:pos="2100"/>
        </w:tabs>
        <w:rPr>
          <w:rFonts w:cs="Helvetica"/>
          <w:sz w:val="24"/>
          <w:szCs w:val="24"/>
        </w:rPr>
      </w:pPr>
    </w:p>
    <w:p w:rsidR="00E23E3A" w:rsidRPr="00E23E3A" w:rsidRDefault="00E23E3A" w:rsidP="00E23E3A">
      <w:pPr>
        <w:rPr>
          <w:rFonts w:cs="Helvetica"/>
          <w:sz w:val="24"/>
          <w:szCs w:val="24"/>
        </w:rPr>
      </w:pPr>
    </w:p>
    <w:p w:rsidR="00E23E3A" w:rsidRPr="00E23E3A" w:rsidRDefault="00E23E3A" w:rsidP="00E23E3A">
      <w:pPr>
        <w:rPr>
          <w:rFonts w:cs="Helvetica"/>
          <w:sz w:val="24"/>
          <w:szCs w:val="24"/>
        </w:rPr>
      </w:pPr>
    </w:p>
    <w:p w:rsidR="00E23E3A" w:rsidRPr="00E23E3A" w:rsidRDefault="00E23E3A" w:rsidP="00E23E3A">
      <w:pPr>
        <w:rPr>
          <w:rFonts w:cs="Helvetica"/>
          <w:sz w:val="24"/>
          <w:szCs w:val="24"/>
        </w:rPr>
      </w:pPr>
    </w:p>
    <w:p w:rsidR="00E23E3A" w:rsidRPr="00E23E3A" w:rsidRDefault="00E23E3A" w:rsidP="00E23E3A">
      <w:pPr>
        <w:rPr>
          <w:rFonts w:cs="Helvetica"/>
          <w:sz w:val="24"/>
          <w:szCs w:val="24"/>
        </w:rPr>
      </w:pPr>
      <w:r>
        <w:rPr>
          <w:rFonts w:cs="Helvetica"/>
          <w:noProof/>
          <w:sz w:val="24"/>
          <w:szCs w:val="24"/>
        </w:rPr>
        <w:pict>
          <v:shape id="_x0000_s2063" type="#_x0000_t66" style="position:absolute;margin-left:-161.2pt;margin-top:9.75pt;width:117pt;height:34.5pt;z-index:251681792" fillcolor="#8064a2 [3207]" strokecolor="#f2f2f2 [3041]" strokeweight="3pt">
            <v:shadow on="t" type="perspective" color="#3f3151 [1607]" opacity=".5" offset="1pt" offset2="-1pt"/>
          </v:shape>
        </w:pict>
      </w:r>
    </w:p>
    <w:p w:rsidR="00E23E3A" w:rsidRPr="00E23E3A" w:rsidRDefault="00E23E3A" w:rsidP="00E23E3A">
      <w:pPr>
        <w:rPr>
          <w:rFonts w:cs="Helvetica"/>
          <w:sz w:val="24"/>
          <w:szCs w:val="24"/>
        </w:rPr>
      </w:pPr>
    </w:p>
    <w:p w:rsidR="00E23E3A" w:rsidRPr="00E23E3A" w:rsidRDefault="00E23E3A" w:rsidP="00E23E3A">
      <w:pPr>
        <w:rPr>
          <w:rFonts w:cs="Helvetica"/>
          <w:sz w:val="24"/>
          <w:szCs w:val="24"/>
        </w:rPr>
      </w:pPr>
    </w:p>
    <w:p w:rsidR="00E23E3A" w:rsidRPr="00E23E3A" w:rsidRDefault="00E23E3A" w:rsidP="00E23E3A">
      <w:pPr>
        <w:rPr>
          <w:rFonts w:cs="Helvetica"/>
          <w:sz w:val="24"/>
          <w:szCs w:val="24"/>
        </w:rPr>
      </w:pPr>
    </w:p>
    <w:p w:rsidR="00E23E3A" w:rsidRPr="00E23E3A" w:rsidRDefault="00E23E3A" w:rsidP="00E23E3A">
      <w:pPr>
        <w:rPr>
          <w:rFonts w:cs="Helvetica"/>
          <w:sz w:val="24"/>
          <w:szCs w:val="24"/>
        </w:rPr>
      </w:pPr>
    </w:p>
    <w:p w:rsidR="00E23E3A" w:rsidRDefault="00E23E3A" w:rsidP="00E23E3A">
      <w:pPr>
        <w:rPr>
          <w:rFonts w:cs="Helvetica"/>
          <w:sz w:val="24"/>
          <w:szCs w:val="24"/>
        </w:rPr>
      </w:pPr>
      <w:r>
        <w:rPr>
          <w:rFonts w:cs="Helvetica"/>
          <w:noProof/>
          <w:sz w:val="24"/>
          <w:szCs w:val="24"/>
        </w:rPr>
        <w:drawing>
          <wp:anchor distT="0" distB="0" distL="114300" distR="114300" simplePos="0" relativeHeight="251682816" behindDoc="1" locked="0" layoutInCell="1" allowOverlap="1">
            <wp:simplePos x="0" y="0"/>
            <wp:positionH relativeFrom="column">
              <wp:posOffset>-123825</wp:posOffset>
            </wp:positionH>
            <wp:positionV relativeFrom="paragraph">
              <wp:posOffset>295910</wp:posOffset>
            </wp:positionV>
            <wp:extent cx="5462905" cy="3952875"/>
            <wp:effectExtent l="57150" t="38100" r="42545" b="28575"/>
            <wp:wrapTight wrapText="bothSides">
              <wp:wrapPolygon edited="0">
                <wp:start x="-226" y="-208"/>
                <wp:lineTo x="-226" y="21756"/>
                <wp:lineTo x="21768" y="21756"/>
                <wp:lineTo x="21768" y="-208"/>
                <wp:lineTo x="-226" y="-208"/>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t="30928" r="40865" b="14021"/>
                    <a:stretch>
                      <a:fillRect/>
                    </a:stretch>
                  </pic:blipFill>
                  <pic:spPr bwMode="auto">
                    <a:xfrm>
                      <a:off x="0" y="0"/>
                      <a:ext cx="5462905" cy="3952875"/>
                    </a:xfrm>
                    <a:prstGeom prst="rect">
                      <a:avLst/>
                    </a:prstGeom>
                    <a:noFill/>
                    <a:ln w="38100">
                      <a:solidFill>
                        <a:schemeClr val="tx1"/>
                      </a:solidFill>
                      <a:miter lim="800000"/>
                      <a:headEnd/>
                      <a:tailEnd/>
                    </a:ln>
                  </pic:spPr>
                </pic:pic>
              </a:graphicData>
            </a:graphic>
          </wp:anchor>
        </w:drawing>
      </w:r>
      <w:r>
        <w:rPr>
          <w:rFonts w:cs="Helvetica"/>
          <w:sz w:val="24"/>
          <w:szCs w:val="24"/>
        </w:rPr>
        <w:t xml:space="preserve">11.  Click on </w:t>
      </w:r>
      <w:r>
        <w:rPr>
          <w:rFonts w:cs="Helvetica"/>
          <w:i/>
          <w:sz w:val="24"/>
          <w:szCs w:val="24"/>
        </w:rPr>
        <w:t>Manage My Monitor Lists</w:t>
      </w:r>
      <w:r>
        <w:rPr>
          <w:rFonts w:cs="Helvetica"/>
          <w:sz w:val="24"/>
          <w:szCs w:val="24"/>
        </w:rPr>
        <w:t xml:space="preserve"> at the bottom of the screen.</w:t>
      </w:r>
    </w:p>
    <w:p w:rsidR="00E23E3A" w:rsidRDefault="00E23E3A" w:rsidP="00E23E3A">
      <w:pPr>
        <w:rPr>
          <w:rFonts w:cs="Helvetica"/>
          <w:sz w:val="24"/>
          <w:szCs w:val="24"/>
        </w:rPr>
      </w:pPr>
    </w:p>
    <w:p w:rsidR="00E23E3A" w:rsidRDefault="00E23E3A" w:rsidP="00E23E3A">
      <w:pPr>
        <w:rPr>
          <w:rFonts w:cs="Helvetica"/>
          <w:sz w:val="24"/>
          <w:szCs w:val="24"/>
        </w:rPr>
      </w:pPr>
    </w:p>
    <w:p w:rsidR="00E23E3A" w:rsidRDefault="00E23E3A" w:rsidP="00E23E3A">
      <w:pPr>
        <w:rPr>
          <w:rFonts w:cs="Helvetica"/>
          <w:sz w:val="24"/>
          <w:szCs w:val="24"/>
        </w:rPr>
      </w:pPr>
    </w:p>
    <w:p w:rsidR="00E23E3A" w:rsidRDefault="00E23E3A" w:rsidP="00E23E3A">
      <w:pPr>
        <w:rPr>
          <w:rFonts w:cs="Helvetica"/>
          <w:sz w:val="24"/>
          <w:szCs w:val="24"/>
        </w:rPr>
      </w:pPr>
    </w:p>
    <w:p w:rsidR="00E23E3A" w:rsidRDefault="00E23E3A" w:rsidP="00E23E3A">
      <w:pPr>
        <w:rPr>
          <w:rFonts w:cs="Helvetica"/>
          <w:sz w:val="24"/>
          <w:szCs w:val="24"/>
        </w:rPr>
      </w:pPr>
    </w:p>
    <w:p w:rsidR="00E23E3A" w:rsidRDefault="00E23E3A" w:rsidP="00E23E3A">
      <w:pPr>
        <w:rPr>
          <w:rFonts w:cs="Helvetica"/>
          <w:sz w:val="24"/>
          <w:szCs w:val="24"/>
        </w:rPr>
      </w:pPr>
    </w:p>
    <w:p w:rsidR="00E23E3A" w:rsidRDefault="00E23E3A" w:rsidP="00E23E3A">
      <w:pPr>
        <w:rPr>
          <w:rFonts w:cs="Helvetica"/>
          <w:sz w:val="24"/>
          <w:szCs w:val="24"/>
        </w:rPr>
      </w:pPr>
    </w:p>
    <w:p w:rsidR="00E23E3A" w:rsidRDefault="00E23E3A" w:rsidP="00E23E3A">
      <w:pPr>
        <w:rPr>
          <w:rFonts w:cs="Helvetica"/>
          <w:sz w:val="24"/>
          <w:szCs w:val="24"/>
        </w:rPr>
      </w:pPr>
    </w:p>
    <w:p w:rsidR="00E23E3A" w:rsidRDefault="00E23E3A" w:rsidP="00E23E3A">
      <w:pPr>
        <w:rPr>
          <w:rFonts w:cs="Helvetica"/>
          <w:sz w:val="24"/>
          <w:szCs w:val="24"/>
        </w:rPr>
      </w:pPr>
    </w:p>
    <w:p w:rsidR="00E23E3A" w:rsidRDefault="00E23E3A" w:rsidP="00E23E3A">
      <w:pPr>
        <w:rPr>
          <w:rFonts w:cs="Helvetica"/>
          <w:sz w:val="24"/>
          <w:szCs w:val="24"/>
        </w:rPr>
      </w:pPr>
    </w:p>
    <w:p w:rsidR="00E23E3A" w:rsidRDefault="004F35B4" w:rsidP="00E23E3A">
      <w:pPr>
        <w:rPr>
          <w:rFonts w:cs="Helvetica"/>
          <w:sz w:val="24"/>
          <w:szCs w:val="24"/>
        </w:rPr>
      </w:pPr>
      <w:r>
        <w:rPr>
          <w:rFonts w:cs="Helvetica"/>
          <w:noProof/>
          <w:sz w:val="24"/>
          <w:szCs w:val="24"/>
        </w:rPr>
        <w:pict>
          <v:shape id="_x0000_s2068" type="#_x0000_t66" style="position:absolute;margin-left:-334.45pt;margin-top:13pt;width:93pt;height:27pt;z-index:251691008" fillcolor="#c0504d [3205]" strokecolor="#f2f2f2 [3041]" strokeweight="3pt">
            <v:shadow on="t" type="perspective" color="#622423 [1605]" opacity=".5" offset="1pt" offset2="-1pt"/>
          </v:shape>
        </w:pict>
      </w:r>
    </w:p>
    <w:p w:rsidR="00E23E3A" w:rsidRDefault="00E23E3A" w:rsidP="00E23E3A">
      <w:pPr>
        <w:rPr>
          <w:rFonts w:cs="Helvetica"/>
          <w:sz w:val="24"/>
          <w:szCs w:val="24"/>
        </w:rPr>
      </w:pPr>
      <w:r>
        <w:rPr>
          <w:rFonts w:cs="Helvetica"/>
          <w:sz w:val="24"/>
          <w:szCs w:val="24"/>
        </w:rPr>
        <w:lastRenderedPageBreak/>
        <w:t xml:space="preserve">12.  Click the drop down arrow under the monitor list field, select your list, and click </w:t>
      </w:r>
      <w:r>
        <w:rPr>
          <w:rFonts w:cs="Helvetica"/>
          <w:noProof/>
          <w:sz w:val="24"/>
          <w:szCs w:val="24"/>
        </w:rPr>
        <w:pict>
          <v:shape id="_x0000_s2064" type="#_x0000_t66" style="position:absolute;margin-left:-341.95pt;margin-top:281.45pt;width:109.5pt;height:29.25pt;z-index:251683840;mso-position-horizontal-relative:text;mso-position-vertical-relative:text" fillcolor="black [3200]" strokecolor="#f2f2f2 [3041]" strokeweight="3pt">
            <v:shadow on="t" type="perspective" color="#7f7f7f [1601]" opacity=".5" offset="1pt" offset2="-1pt"/>
          </v:shape>
        </w:pict>
      </w:r>
      <w:r>
        <w:rPr>
          <w:rFonts w:cs="Helvetica"/>
          <w:i/>
          <w:sz w:val="24"/>
          <w:szCs w:val="24"/>
        </w:rPr>
        <w:t>Search.</w:t>
      </w:r>
    </w:p>
    <w:p w:rsidR="002A73F3" w:rsidRDefault="002A73F3" w:rsidP="00E23E3A">
      <w:pPr>
        <w:rPr>
          <w:rFonts w:cs="Helvetica"/>
          <w:sz w:val="24"/>
          <w:szCs w:val="24"/>
        </w:rPr>
      </w:pPr>
      <w:r>
        <w:rPr>
          <w:rFonts w:cs="Helvetica"/>
          <w:noProof/>
          <w:sz w:val="24"/>
          <w:szCs w:val="24"/>
        </w:rPr>
        <w:pict>
          <v:shape id="_x0000_s2065" type="#_x0000_t66" style="position:absolute;margin-left:-372.75pt;margin-top:65.4pt;width:95.25pt;height:24pt;z-index:251685888" fillcolor="#4bacc6 [3208]" strokecolor="#f2f2f2 [3041]" strokeweight="3pt">
            <v:shadow on="t" type="perspective" color="#205867 [1608]" opacity=".5" offset="1pt" offset2="-1pt"/>
          </v:shape>
        </w:pict>
      </w:r>
      <w:r>
        <w:rPr>
          <w:rFonts w:cs="Helvetica"/>
          <w:noProof/>
          <w:sz w:val="24"/>
          <w:szCs w:val="24"/>
        </w:rPr>
        <w:drawing>
          <wp:anchor distT="0" distB="0" distL="114300" distR="114300" simplePos="0" relativeHeight="251684864" behindDoc="1" locked="0" layoutInCell="1" allowOverlap="1">
            <wp:simplePos x="0" y="0"/>
            <wp:positionH relativeFrom="column">
              <wp:posOffset>-438150</wp:posOffset>
            </wp:positionH>
            <wp:positionV relativeFrom="paragraph">
              <wp:posOffset>134620</wp:posOffset>
            </wp:positionV>
            <wp:extent cx="5848350" cy="1228725"/>
            <wp:effectExtent l="57150" t="38100" r="38100" b="28575"/>
            <wp:wrapTight wrapText="bothSides">
              <wp:wrapPolygon edited="0">
                <wp:start x="-211" y="-670"/>
                <wp:lineTo x="-211" y="22102"/>
                <wp:lineTo x="21741" y="22102"/>
                <wp:lineTo x="21741" y="-670"/>
                <wp:lineTo x="-211" y="-67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t="30369" r="28170" b="55170"/>
                    <a:stretch>
                      <a:fillRect/>
                    </a:stretch>
                  </pic:blipFill>
                  <pic:spPr bwMode="auto">
                    <a:xfrm>
                      <a:off x="0" y="0"/>
                      <a:ext cx="5848350" cy="1228725"/>
                    </a:xfrm>
                    <a:prstGeom prst="rect">
                      <a:avLst/>
                    </a:prstGeom>
                    <a:noFill/>
                    <a:ln w="38100">
                      <a:solidFill>
                        <a:schemeClr val="tx1"/>
                      </a:solidFill>
                      <a:miter lim="800000"/>
                      <a:headEnd/>
                      <a:tailEnd/>
                    </a:ln>
                  </pic:spPr>
                </pic:pic>
              </a:graphicData>
            </a:graphic>
          </wp:anchor>
        </w:drawing>
      </w:r>
    </w:p>
    <w:p w:rsidR="002A73F3" w:rsidRPr="002A73F3" w:rsidRDefault="002A73F3" w:rsidP="002A73F3">
      <w:pPr>
        <w:rPr>
          <w:rFonts w:cs="Helvetica"/>
          <w:sz w:val="24"/>
          <w:szCs w:val="24"/>
        </w:rPr>
      </w:pPr>
    </w:p>
    <w:p w:rsidR="002A73F3" w:rsidRPr="002A73F3" w:rsidRDefault="002A73F3" w:rsidP="002A73F3">
      <w:pPr>
        <w:rPr>
          <w:rFonts w:cs="Helvetica"/>
          <w:sz w:val="24"/>
          <w:szCs w:val="24"/>
        </w:rPr>
      </w:pPr>
    </w:p>
    <w:p w:rsidR="00E23E3A" w:rsidRDefault="00E23E3A" w:rsidP="002A73F3">
      <w:pPr>
        <w:tabs>
          <w:tab w:val="left" w:pos="2190"/>
        </w:tabs>
        <w:rPr>
          <w:rFonts w:cs="Helvetica"/>
          <w:sz w:val="24"/>
          <w:szCs w:val="24"/>
        </w:rPr>
      </w:pPr>
    </w:p>
    <w:p w:rsidR="002A73F3" w:rsidRDefault="002A73F3" w:rsidP="002A73F3">
      <w:pPr>
        <w:tabs>
          <w:tab w:val="left" w:pos="2190"/>
        </w:tabs>
        <w:rPr>
          <w:rFonts w:cs="Helvetica"/>
          <w:sz w:val="24"/>
          <w:szCs w:val="24"/>
        </w:rPr>
      </w:pPr>
    </w:p>
    <w:p w:rsidR="00332C1F" w:rsidRDefault="004F35B4" w:rsidP="002A73F3">
      <w:pPr>
        <w:tabs>
          <w:tab w:val="left" w:pos="2190"/>
        </w:tabs>
        <w:rPr>
          <w:rFonts w:cs="Helvetica"/>
          <w:sz w:val="24"/>
          <w:szCs w:val="24"/>
        </w:rPr>
      </w:pPr>
      <w:r>
        <w:rPr>
          <w:rFonts w:cs="Helvetica"/>
          <w:noProof/>
          <w:sz w:val="24"/>
          <w:szCs w:val="24"/>
        </w:rPr>
        <w:pict>
          <v:shape id="_x0000_s2066" type="#_x0000_t66" style="position:absolute;margin-left:107.25pt;margin-top:91.15pt;width:116.25pt;height:29.25pt;z-index:251687936" fillcolor="#c0504d [3205]" strokecolor="#f2f2f2 [3041]" strokeweight="3pt">
            <v:shadow on="t" type="perspective" color="#622423 [1605]" opacity=".5" offset="1pt" offset2="-1pt"/>
          </v:shape>
        </w:pict>
      </w:r>
      <w:r w:rsidR="00332C1F">
        <w:rPr>
          <w:rFonts w:cs="Helvetica"/>
          <w:noProof/>
          <w:sz w:val="24"/>
          <w:szCs w:val="24"/>
        </w:rPr>
        <w:drawing>
          <wp:anchor distT="0" distB="0" distL="114300" distR="114300" simplePos="0" relativeHeight="251686912" behindDoc="1" locked="0" layoutInCell="1" allowOverlap="1">
            <wp:simplePos x="0" y="0"/>
            <wp:positionH relativeFrom="column">
              <wp:posOffset>-76200</wp:posOffset>
            </wp:positionH>
            <wp:positionV relativeFrom="paragraph">
              <wp:posOffset>1174115</wp:posOffset>
            </wp:positionV>
            <wp:extent cx="5015230" cy="2847975"/>
            <wp:effectExtent l="57150" t="38100" r="33020" b="28575"/>
            <wp:wrapTight wrapText="bothSides">
              <wp:wrapPolygon edited="0">
                <wp:start x="-246" y="-289"/>
                <wp:lineTo x="-246" y="21817"/>
                <wp:lineTo x="21742" y="21817"/>
                <wp:lineTo x="21742" y="-289"/>
                <wp:lineTo x="-246" y="-289"/>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l="28763" t="41654" r="29327" b="28581"/>
                    <a:stretch>
                      <a:fillRect/>
                    </a:stretch>
                  </pic:blipFill>
                  <pic:spPr bwMode="auto">
                    <a:xfrm>
                      <a:off x="0" y="0"/>
                      <a:ext cx="5015230" cy="2847975"/>
                    </a:xfrm>
                    <a:prstGeom prst="rect">
                      <a:avLst/>
                    </a:prstGeom>
                    <a:noFill/>
                    <a:ln w="38100">
                      <a:solidFill>
                        <a:schemeClr val="tx1"/>
                      </a:solidFill>
                      <a:miter lim="800000"/>
                      <a:headEnd/>
                      <a:tailEnd/>
                    </a:ln>
                  </pic:spPr>
                </pic:pic>
              </a:graphicData>
            </a:graphic>
          </wp:anchor>
        </w:drawing>
      </w:r>
      <w:r w:rsidR="002A73F3">
        <w:rPr>
          <w:rFonts w:cs="Helvetica"/>
          <w:sz w:val="24"/>
          <w:szCs w:val="24"/>
        </w:rPr>
        <w:t xml:space="preserve">13.  Your monitor list student names will appear.  Click on the student name to pull up the student’s profile.  Then click on the </w:t>
      </w:r>
      <w:r w:rsidR="002A73F3">
        <w:rPr>
          <w:rFonts w:cs="Helvetica"/>
          <w:i/>
          <w:sz w:val="24"/>
          <w:szCs w:val="24"/>
        </w:rPr>
        <w:t>Tests and Scores</w:t>
      </w:r>
      <w:r w:rsidR="002A73F3">
        <w:rPr>
          <w:rFonts w:cs="Helvetica"/>
          <w:sz w:val="24"/>
          <w:szCs w:val="24"/>
        </w:rPr>
        <w:t xml:space="preserve"> tab.  From here, you should be able to view the student’s TAKS scores (if the student tested TAKS in FISD), local benchmarks and checkpoints, and objective, SE, and individual response breakdowns for each </w:t>
      </w:r>
      <w:r w:rsidR="00332C1F">
        <w:rPr>
          <w:rFonts w:cs="Helvetica"/>
          <w:sz w:val="24"/>
          <w:szCs w:val="24"/>
        </w:rPr>
        <w:t>test (see the Aware Data Analysis Basics Click Sheet for details).</w:t>
      </w:r>
    </w:p>
    <w:p w:rsidR="00332C1F" w:rsidRPr="00332C1F" w:rsidRDefault="00332C1F" w:rsidP="00332C1F">
      <w:pPr>
        <w:rPr>
          <w:rFonts w:cs="Helvetica"/>
          <w:sz w:val="24"/>
          <w:szCs w:val="24"/>
        </w:rPr>
      </w:pPr>
    </w:p>
    <w:p w:rsidR="00332C1F" w:rsidRPr="00332C1F" w:rsidRDefault="00332C1F" w:rsidP="00332C1F">
      <w:pPr>
        <w:rPr>
          <w:rFonts w:cs="Helvetica"/>
          <w:sz w:val="24"/>
          <w:szCs w:val="24"/>
        </w:rPr>
      </w:pPr>
    </w:p>
    <w:p w:rsidR="00332C1F" w:rsidRPr="00332C1F" w:rsidRDefault="00332C1F" w:rsidP="00332C1F">
      <w:pPr>
        <w:rPr>
          <w:rFonts w:cs="Helvetica"/>
          <w:sz w:val="24"/>
          <w:szCs w:val="24"/>
        </w:rPr>
      </w:pPr>
    </w:p>
    <w:p w:rsidR="00332C1F" w:rsidRPr="00332C1F" w:rsidRDefault="00332C1F" w:rsidP="00332C1F">
      <w:pPr>
        <w:rPr>
          <w:rFonts w:cs="Helvetica"/>
          <w:sz w:val="24"/>
          <w:szCs w:val="24"/>
        </w:rPr>
      </w:pPr>
    </w:p>
    <w:p w:rsidR="00332C1F" w:rsidRPr="00332C1F" w:rsidRDefault="00332C1F" w:rsidP="00332C1F">
      <w:pPr>
        <w:rPr>
          <w:rFonts w:cs="Helvetica"/>
          <w:sz w:val="24"/>
          <w:szCs w:val="24"/>
        </w:rPr>
      </w:pPr>
    </w:p>
    <w:p w:rsidR="00332C1F" w:rsidRPr="00332C1F" w:rsidRDefault="00332C1F" w:rsidP="00332C1F">
      <w:pPr>
        <w:rPr>
          <w:rFonts w:cs="Helvetica"/>
          <w:sz w:val="24"/>
          <w:szCs w:val="24"/>
        </w:rPr>
      </w:pPr>
    </w:p>
    <w:p w:rsidR="00332C1F" w:rsidRPr="00332C1F" w:rsidRDefault="00332C1F" w:rsidP="00332C1F">
      <w:pPr>
        <w:rPr>
          <w:rFonts w:cs="Helvetica"/>
          <w:sz w:val="24"/>
          <w:szCs w:val="24"/>
        </w:rPr>
      </w:pPr>
    </w:p>
    <w:p w:rsidR="00332C1F" w:rsidRPr="00332C1F" w:rsidRDefault="00332C1F" w:rsidP="00332C1F">
      <w:pPr>
        <w:rPr>
          <w:rFonts w:cs="Helvetica"/>
          <w:sz w:val="24"/>
          <w:szCs w:val="24"/>
        </w:rPr>
      </w:pPr>
    </w:p>
    <w:p w:rsidR="00332C1F" w:rsidRPr="00332C1F" w:rsidRDefault="00332C1F" w:rsidP="00332C1F">
      <w:pPr>
        <w:rPr>
          <w:rFonts w:cs="Helvetica"/>
          <w:sz w:val="24"/>
          <w:szCs w:val="24"/>
        </w:rPr>
      </w:pPr>
    </w:p>
    <w:p w:rsidR="00332C1F" w:rsidRDefault="00332C1F" w:rsidP="00332C1F">
      <w:pPr>
        <w:tabs>
          <w:tab w:val="left" w:pos="1650"/>
        </w:tabs>
        <w:rPr>
          <w:rFonts w:cs="Helvetica"/>
          <w:sz w:val="24"/>
          <w:szCs w:val="24"/>
        </w:rPr>
      </w:pPr>
    </w:p>
    <w:p w:rsidR="00332C1F" w:rsidRDefault="00332C1F" w:rsidP="00332C1F">
      <w:pPr>
        <w:tabs>
          <w:tab w:val="left" w:pos="1650"/>
        </w:tabs>
        <w:rPr>
          <w:rFonts w:cs="Helvetica"/>
          <w:sz w:val="24"/>
          <w:szCs w:val="24"/>
        </w:rPr>
      </w:pPr>
    </w:p>
    <w:p w:rsidR="00332C1F" w:rsidRDefault="00332C1F" w:rsidP="00332C1F">
      <w:pPr>
        <w:tabs>
          <w:tab w:val="left" w:pos="1650"/>
        </w:tabs>
        <w:rPr>
          <w:rFonts w:cs="Helvetica"/>
          <w:sz w:val="24"/>
          <w:szCs w:val="24"/>
        </w:rPr>
      </w:pPr>
    </w:p>
    <w:p w:rsidR="002A73F3" w:rsidRPr="00332C1F" w:rsidRDefault="00332C1F" w:rsidP="00332C1F">
      <w:pPr>
        <w:tabs>
          <w:tab w:val="left" w:pos="1650"/>
        </w:tabs>
        <w:rPr>
          <w:rFonts w:cs="Helvetica"/>
          <w:sz w:val="24"/>
          <w:szCs w:val="24"/>
        </w:rPr>
      </w:pPr>
      <w:r>
        <w:rPr>
          <w:rFonts w:cs="Helvetica"/>
          <w:noProof/>
          <w:sz w:val="24"/>
          <w:szCs w:val="24"/>
        </w:rPr>
        <w:lastRenderedPageBreak/>
        <w:pict>
          <v:shape id="_x0000_s2067" type="#_x0000_t66" style="position:absolute;margin-left:266.25pt;margin-top:78pt;width:97.5pt;height:27pt;z-index:251689984" fillcolor="#4f81bd [3204]" strokecolor="#f2f2f2 [3041]" strokeweight="3pt">
            <v:shadow on="t" type="perspective" color="#243f60 [1604]" opacity=".5" offset="1pt" offset2="-1pt"/>
          </v:shape>
        </w:pict>
      </w:r>
      <w:r>
        <w:rPr>
          <w:rFonts w:cs="Helvetica"/>
          <w:noProof/>
          <w:sz w:val="24"/>
          <w:szCs w:val="24"/>
        </w:rPr>
        <w:drawing>
          <wp:anchor distT="0" distB="0" distL="114300" distR="114300" simplePos="0" relativeHeight="251688960" behindDoc="1" locked="0" layoutInCell="1" allowOverlap="1">
            <wp:simplePos x="0" y="0"/>
            <wp:positionH relativeFrom="column">
              <wp:posOffset>-342900</wp:posOffset>
            </wp:positionH>
            <wp:positionV relativeFrom="paragraph">
              <wp:posOffset>771525</wp:posOffset>
            </wp:positionV>
            <wp:extent cx="6336665" cy="1200150"/>
            <wp:effectExtent l="57150" t="38100" r="45085" b="19050"/>
            <wp:wrapTight wrapText="bothSides">
              <wp:wrapPolygon edited="0">
                <wp:start x="-195" y="-686"/>
                <wp:lineTo x="-195" y="21943"/>
                <wp:lineTo x="21754" y="21943"/>
                <wp:lineTo x="21754" y="-686"/>
                <wp:lineTo x="-195" y="-686"/>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t="30103" r="40705" b="55451"/>
                    <a:stretch>
                      <a:fillRect/>
                    </a:stretch>
                  </pic:blipFill>
                  <pic:spPr bwMode="auto">
                    <a:xfrm>
                      <a:off x="0" y="0"/>
                      <a:ext cx="6336665" cy="1200150"/>
                    </a:xfrm>
                    <a:prstGeom prst="rect">
                      <a:avLst/>
                    </a:prstGeom>
                    <a:noFill/>
                    <a:ln w="38100">
                      <a:solidFill>
                        <a:schemeClr val="tx1"/>
                      </a:solidFill>
                      <a:miter lim="800000"/>
                      <a:headEnd/>
                      <a:tailEnd/>
                    </a:ln>
                  </pic:spPr>
                </pic:pic>
              </a:graphicData>
            </a:graphic>
          </wp:anchor>
        </w:drawing>
      </w:r>
      <w:r>
        <w:rPr>
          <w:rFonts w:cs="Helvetica"/>
          <w:sz w:val="24"/>
          <w:szCs w:val="24"/>
        </w:rPr>
        <w:t xml:space="preserve">14.  You can edit your monitor list by clicking </w:t>
      </w:r>
      <w:r>
        <w:rPr>
          <w:rFonts w:cs="Helvetica"/>
          <w:i/>
          <w:sz w:val="24"/>
          <w:szCs w:val="24"/>
        </w:rPr>
        <w:t>Manage My Monitor Lists</w:t>
      </w:r>
      <w:r w:rsidR="00D73FE2">
        <w:rPr>
          <w:rFonts w:cs="Helvetica"/>
          <w:sz w:val="24"/>
          <w:szCs w:val="24"/>
        </w:rPr>
        <w:t xml:space="preserve"> at the bottom on</w:t>
      </w:r>
      <w:r>
        <w:rPr>
          <w:rFonts w:cs="Helvetica"/>
          <w:sz w:val="24"/>
          <w:szCs w:val="24"/>
        </w:rPr>
        <w:t xml:space="preserve"> the </w:t>
      </w:r>
      <w:r>
        <w:rPr>
          <w:rFonts w:cs="Helvetica"/>
          <w:i/>
          <w:sz w:val="24"/>
          <w:szCs w:val="24"/>
        </w:rPr>
        <w:t>Students</w:t>
      </w:r>
      <w:r>
        <w:rPr>
          <w:rFonts w:cs="Helvetica"/>
          <w:sz w:val="24"/>
          <w:szCs w:val="24"/>
        </w:rPr>
        <w:t xml:space="preserve"> tab.  Then click on your monitor list and click </w:t>
      </w:r>
      <w:r>
        <w:rPr>
          <w:rFonts w:cs="Helvetica"/>
          <w:i/>
          <w:sz w:val="24"/>
          <w:szCs w:val="24"/>
        </w:rPr>
        <w:t>Edit Selected List</w:t>
      </w:r>
      <w:r>
        <w:rPr>
          <w:rFonts w:cs="Helvetica"/>
          <w:sz w:val="24"/>
          <w:szCs w:val="24"/>
        </w:rPr>
        <w:t xml:space="preserve"> at the top.  Go through the wizard.  You can also delete your list by clicking selecting the list and clicking </w:t>
      </w:r>
      <w:r>
        <w:rPr>
          <w:rFonts w:cs="Helvetica"/>
          <w:i/>
          <w:sz w:val="24"/>
          <w:szCs w:val="24"/>
        </w:rPr>
        <w:t>Delete.</w:t>
      </w:r>
    </w:p>
    <w:p w:rsidR="00332C1F" w:rsidRPr="00332C1F" w:rsidRDefault="00332C1F" w:rsidP="00332C1F">
      <w:pPr>
        <w:tabs>
          <w:tab w:val="left" w:pos="1650"/>
        </w:tabs>
        <w:rPr>
          <w:rFonts w:cs="Helvetica"/>
          <w:sz w:val="24"/>
          <w:szCs w:val="24"/>
        </w:rPr>
      </w:pPr>
    </w:p>
    <w:sectPr w:rsidR="00332C1F" w:rsidRPr="00332C1F" w:rsidSect="00F521C1">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35B4" w:rsidRDefault="004F35B4" w:rsidP="004142D4">
      <w:pPr>
        <w:spacing w:after="0" w:line="240" w:lineRule="auto"/>
      </w:pPr>
      <w:r>
        <w:separator/>
      </w:r>
    </w:p>
  </w:endnote>
  <w:endnote w:type="continuationSeparator" w:id="0">
    <w:p w:rsidR="004F35B4" w:rsidRDefault="004F35B4" w:rsidP="004142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Helvetica-Oblique">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5B4" w:rsidRDefault="004F35B4">
    <w:pPr>
      <w:pStyle w:val="Footer"/>
    </w:pPr>
  </w:p>
  <w:p w:rsidR="004F35B4" w:rsidRDefault="004F35B4">
    <w:pPr>
      <w:pStyle w:val="Footer"/>
    </w:pPr>
  </w:p>
  <w:p w:rsidR="004F35B4" w:rsidRDefault="004F35B4">
    <w:pPr>
      <w:pStyle w:val="Footer"/>
    </w:pPr>
  </w:p>
  <w:p w:rsidR="004F35B4" w:rsidRDefault="004F35B4">
    <w:pPr>
      <w:pStyle w:val="Footer"/>
    </w:pPr>
  </w:p>
  <w:p w:rsidR="004F35B4" w:rsidRDefault="004F35B4">
    <w:pPr>
      <w:pStyle w:val="Footer"/>
    </w:pPr>
  </w:p>
  <w:p w:rsidR="004F35B4" w:rsidRDefault="004F35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35B4" w:rsidRDefault="004F35B4" w:rsidP="004142D4">
      <w:pPr>
        <w:spacing w:after="0" w:line="240" w:lineRule="auto"/>
      </w:pPr>
      <w:r>
        <w:separator/>
      </w:r>
    </w:p>
  </w:footnote>
  <w:footnote w:type="continuationSeparator" w:id="0">
    <w:p w:rsidR="004F35B4" w:rsidRDefault="004F35B4" w:rsidP="004142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5B4" w:rsidRDefault="004F35B4">
    <w:pPr>
      <w:pStyle w:val="Header"/>
    </w:pPr>
    <w:r>
      <w:rPr>
        <w:noProof/>
        <w:lang w:eastAsia="zh-TW"/>
      </w:rPr>
      <w:pict>
        <v:group id="_x0000_s1025" style="position:absolute;margin-left:0;margin-top:0;width:580.4pt;height:41.75pt;z-index:251660288;mso-width-percent:950;mso-position-horizontal:center;mso-position-horizontal-relative:page;mso-position-vertical:center;mso-position-vertical-relative:top-margin-area;mso-width-percent:950" coordorigin="330,308" coordsize="11586,835" o:allowincell="f">
          <v:rect id="_x0000_s1026" style="position:absolute;left:377;top:360;width:9346;height:720;mso-position-horizontal-relative:page;mso-position-vertical:center;mso-position-vertical-relative:top-margin-area;v-text-anchor:middle" fillcolor="#e36c0a [2409]" stroked="f" strokecolor="white [3212]" strokeweight="1.5pt">
            <v:textbox style="mso-next-textbox:#_x0000_s1026">
              <w:txbxContent>
                <w:p w:rsidR="004F35B4" w:rsidRDefault="00A7275A">
                  <w:pPr>
                    <w:pStyle w:val="Header"/>
                    <w:rPr>
                      <w:color w:val="FFFFFF" w:themeColor="background1"/>
                      <w:sz w:val="28"/>
                      <w:szCs w:val="28"/>
                    </w:rPr>
                  </w:pPr>
                  <w:r>
                    <w:rPr>
                      <w:color w:val="FFFFFF" w:themeColor="background1"/>
                      <w:sz w:val="28"/>
                      <w:szCs w:val="28"/>
                    </w:rPr>
                    <w:t>Aware Click Sheet – Creating a Monitor List</w:t>
                  </w:r>
                </w:p>
              </w:txbxContent>
            </v:textbox>
          </v:rect>
          <v:rect id="_x0000_s1027" style="position:absolute;left:9763;top:360;width:2102;height:720;mso-position-horizontal-relative:page;mso-position-vertical:center;mso-position-vertical-relative:top-margin-area;v-text-anchor:middle" fillcolor="#9bbb59 [3206]" stroked="f" strokecolor="white [3212]" strokeweight="2pt">
            <v:fill color2="#943634 [2405]"/>
            <v:textbox style="mso-next-textbox:#_x0000_s1027">
              <w:txbxContent>
                <w:sdt>
                  <w:sdtPr>
                    <w:rPr>
                      <w:color w:val="FFFFFF" w:themeColor="background1"/>
                      <w:sz w:val="36"/>
                      <w:szCs w:val="36"/>
                    </w:rPr>
                    <w:alias w:val="Year"/>
                    <w:id w:val="78709920"/>
                    <w:placeholder>
                      <w:docPart w:val="C1A7D01E770F4FC1A13D43EF56D17D9B"/>
                    </w:placeholder>
                    <w:dataBinding w:prefixMappings="xmlns:ns0='http://schemas.microsoft.com/office/2006/coverPageProps'" w:xpath="/ns0:CoverPageProperties[1]/ns0:PublishDate[1]" w:storeItemID="{55AF091B-3C7A-41E3-B477-F2FDAA23CFDA}"/>
                    <w:date w:fullDate="2009-01-01T00:00:00Z">
                      <w:dateFormat w:val="yyyy"/>
                      <w:lid w:val="en-US"/>
                      <w:storeMappedDataAs w:val="dateTime"/>
                      <w:calendar w:val="gregorian"/>
                    </w:date>
                  </w:sdtPr>
                  <w:sdtContent>
                    <w:p w:rsidR="004F35B4" w:rsidRDefault="004F35B4">
                      <w:pPr>
                        <w:pStyle w:val="Header"/>
                        <w:rPr>
                          <w:color w:val="FFFFFF" w:themeColor="background1"/>
                          <w:sz w:val="36"/>
                          <w:szCs w:val="36"/>
                        </w:rPr>
                      </w:pPr>
                      <w:r>
                        <w:rPr>
                          <w:color w:val="FFFFFF" w:themeColor="background1"/>
                          <w:sz w:val="36"/>
                          <w:szCs w:val="36"/>
                        </w:rPr>
                        <w:t>2009</w:t>
                      </w:r>
                    </w:p>
                  </w:sdtContent>
                </w:sdt>
              </w:txbxContent>
            </v:textbox>
          </v:rect>
          <v:rect id="_x0000_s1028" style="position:absolute;left:330;top:308;width:11586;height:835;mso-width-percent:950;mso-position-horizontal:center;mso-position-horizontal-relative:page;mso-position-vertical:center;mso-position-vertical-relative:top-margin-area;mso-width-percent:950" filled="f" strokeweight="1pt"/>
          <w10:wrap anchorx="page" anchory="margin"/>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97947"/>
    <w:multiLevelType w:val="hybridMultilevel"/>
    <w:tmpl w:val="3E1AF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69"/>
    <o:shapelayout v:ext="edit">
      <o:idmap v:ext="edit" data="1"/>
    </o:shapelayout>
  </w:hdrShapeDefaults>
  <w:footnotePr>
    <w:footnote w:id="-1"/>
    <w:footnote w:id="0"/>
  </w:footnotePr>
  <w:endnotePr>
    <w:endnote w:id="-1"/>
    <w:endnote w:id="0"/>
  </w:endnotePr>
  <w:compat/>
  <w:rsids>
    <w:rsidRoot w:val="004142D4"/>
    <w:rsid w:val="00186627"/>
    <w:rsid w:val="001F2628"/>
    <w:rsid w:val="00201DB2"/>
    <w:rsid w:val="002A73F3"/>
    <w:rsid w:val="00332C1F"/>
    <w:rsid w:val="003F53E8"/>
    <w:rsid w:val="004142D4"/>
    <w:rsid w:val="00427112"/>
    <w:rsid w:val="004F35B4"/>
    <w:rsid w:val="005171AC"/>
    <w:rsid w:val="005D0B28"/>
    <w:rsid w:val="005D4812"/>
    <w:rsid w:val="00662464"/>
    <w:rsid w:val="006B415B"/>
    <w:rsid w:val="007E4792"/>
    <w:rsid w:val="008953B6"/>
    <w:rsid w:val="009942F2"/>
    <w:rsid w:val="00A01204"/>
    <w:rsid w:val="00A7275A"/>
    <w:rsid w:val="00D73FE2"/>
    <w:rsid w:val="00DA3A68"/>
    <w:rsid w:val="00DB4302"/>
    <w:rsid w:val="00E23E3A"/>
    <w:rsid w:val="00F521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1C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42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42D4"/>
  </w:style>
  <w:style w:type="paragraph" w:styleId="Footer">
    <w:name w:val="footer"/>
    <w:basedOn w:val="Normal"/>
    <w:link w:val="FooterChar"/>
    <w:uiPriority w:val="99"/>
    <w:semiHidden/>
    <w:unhideWhenUsed/>
    <w:rsid w:val="004142D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142D4"/>
  </w:style>
  <w:style w:type="paragraph" w:styleId="BalloonText">
    <w:name w:val="Balloon Text"/>
    <w:basedOn w:val="Normal"/>
    <w:link w:val="BalloonTextChar"/>
    <w:uiPriority w:val="99"/>
    <w:semiHidden/>
    <w:unhideWhenUsed/>
    <w:rsid w:val="004142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42D4"/>
    <w:rPr>
      <w:rFonts w:ascii="Tahoma" w:hAnsi="Tahoma" w:cs="Tahoma"/>
      <w:sz w:val="16"/>
      <w:szCs w:val="16"/>
    </w:rPr>
  </w:style>
  <w:style w:type="paragraph" w:styleId="ListParagraph">
    <w:name w:val="List Paragraph"/>
    <w:basedOn w:val="Normal"/>
    <w:uiPriority w:val="34"/>
    <w:qFormat/>
    <w:rsid w:val="00DB4302"/>
    <w:pPr>
      <w:ind w:left="720"/>
      <w:contextualSpacing/>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1A7D01E770F4FC1A13D43EF56D17D9B"/>
        <w:category>
          <w:name w:val="General"/>
          <w:gallery w:val="placeholder"/>
        </w:category>
        <w:types>
          <w:type w:val="bbPlcHdr"/>
        </w:types>
        <w:behaviors>
          <w:behavior w:val="content"/>
        </w:behaviors>
        <w:guid w:val="{CA7655AA-4B9C-4648-893B-655974E592A8}"/>
      </w:docPartPr>
      <w:docPartBody>
        <w:p w:rsidR="000C74C5" w:rsidRDefault="006425E1" w:rsidP="006425E1">
          <w:pPr>
            <w:pStyle w:val="C1A7D01E770F4FC1A13D43EF56D17D9B"/>
          </w:pPr>
          <w:r>
            <w:rPr>
              <w:color w:val="FFFFFF" w:themeColor="background1"/>
              <w:sz w:val="36"/>
              <w:szCs w:val="36"/>
            </w:rPr>
            <w:t>[Year]</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Helvetica-Oblique">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6425E1"/>
    <w:rsid w:val="000C74C5"/>
    <w:rsid w:val="006425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4C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884407E5C5F46CF937A522392A91688">
    <w:name w:val="B884407E5C5F46CF937A522392A91688"/>
    <w:rsid w:val="006425E1"/>
  </w:style>
  <w:style w:type="paragraph" w:customStyle="1" w:styleId="C1A7D01E770F4FC1A13D43EF56D17D9B">
    <w:name w:val="C1A7D01E770F4FC1A13D43EF56D17D9B"/>
    <w:rsid w:val="006425E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2009</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8</Pages>
  <Words>398</Words>
  <Characters>2270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Aware Click Sheet – Creating Monitor Lists for Teachers</vt:lpstr>
    </vt:vector>
  </TitlesOfParts>
  <Company/>
  <LinksUpToDate>false</LinksUpToDate>
  <CharactersWithSpaces>2663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Aware Click Sheet – Creating Monitor Lists for Teachers</dc:title>
  <dc:subject/>
  <dc:creator>fisd</dc:creator>
  <cp:keywords/>
  <dc:description/>
  <cp:lastModifiedBy>fisd</cp:lastModifiedBy>
  <cp:revision>14</cp:revision>
  <dcterms:created xsi:type="dcterms:W3CDTF">2009-10-27T21:36:00Z</dcterms:created>
  <dcterms:modified xsi:type="dcterms:W3CDTF">2009-10-28T22:18:00Z</dcterms:modified>
</cp:coreProperties>
</file>